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BC3215" w:rsidRDefault="00564923" w:rsidP="000161E6">
      <w:pPr>
        <w:pStyle w:val="1"/>
        <w:ind w:right="-2" w:firstLine="426"/>
        <w:jc w:val="center"/>
        <w:rPr>
          <w:b/>
          <w:sz w:val="24"/>
          <w:szCs w:val="24"/>
        </w:rPr>
      </w:pPr>
      <w:r w:rsidRPr="00BC3215">
        <w:rPr>
          <w:b/>
          <w:sz w:val="24"/>
          <w:szCs w:val="24"/>
        </w:rPr>
        <w:t xml:space="preserve">Протокол № </w:t>
      </w:r>
      <w:r w:rsidR="00224D9B" w:rsidRPr="00BC3215">
        <w:rPr>
          <w:b/>
          <w:sz w:val="24"/>
          <w:szCs w:val="24"/>
        </w:rPr>
        <w:t>1</w:t>
      </w:r>
      <w:r w:rsidR="005C51E8" w:rsidRPr="00BC3215">
        <w:rPr>
          <w:b/>
          <w:sz w:val="24"/>
          <w:szCs w:val="24"/>
        </w:rPr>
        <w:t>7</w:t>
      </w:r>
      <w:r w:rsidR="0040303F" w:rsidRPr="00BC3215">
        <w:rPr>
          <w:b/>
          <w:sz w:val="24"/>
          <w:szCs w:val="24"/>
        </w:rPr>
        <w:t>8</w:t>
      </w:r>
    </w:p>
    <w:p w:rsidR="00564923" w:rsidRPr="00BC3215" w:rsidRDefault="00564923" w:rsidP="000161E6">
      <w:pPr>
        <w:pStyle w:val="1"/>
        <w:ind w:right="-2" w:firstLine="426"/>
        <w:jc w:val="center"/>
        <w:rPr>
          <w:b/>
          <w:sz w:val="24"/>
          <w:szCs w:val="24"/>
        </w:rPr>
      </w:pPr>
      <w:r w:rsidRPr="00BC3215">
        <w:rPr>
          <w:b/>
          <w:sz w:val="24"/>
          <w:szCs w:val="24"/>
        </w:rPr>
        <w:t xml:space="preserve">заседания Совета </w:t>
      </w:r>
      <w:r w:rsidR="00DA6EF9" w:rsidRPr="00BC3215">
        <w:rPr>
          <w:b/>
          <w:sz w:val="24"/>
          <w:szCs w:val="24"/>
        </w:rPr>
        <w:t>Ассоциации</w:t>
      </w:r>
    </w:p>
    <w:p w:rsidR="00243382" w:rsidRPr="00BC3215" w:rsidRDefault="00564923" w:rsidP="000161E6">
      <w:pPr>
        <w:pStyle w:val="a3"/>
        <w:ind w:right="-2" w:firstLine="426"/>
        <w:rPr>
          <w:sz w:val="24"/>
          <w:szCs w:val="24"/>
        </w:rPr>
      </w:pPr>
      <w:r w:rsidRPr="00BC3215">
        <w:rPr>
          <w:sz w:val="24"/>
          <w:szCs w:val="24"/>
        </w:rPr>
        <w:t>«</w:t>
      </w:r>
      <w:r w:rsidR="00430618" w:rsidRPr="00BC3215">
        <w:rPr>
          <w:sz w:val="24"/>
          <w:szCs w:val="24"/>
        </w:rPr>
        <w:t>Первая</w:t>
      </w:r>
      <w:r w:rsidRPr="00BC3215">
        <w:rPr>
          <w:sz w:val="24"/>
          <w:szCs w:val="24"/>
        </w:rPr>
        <w:t xml:space="preserve"> Саморегулируемая Организация</w:t>
      </w:r>
      <w:r w:rsidR="00243382" w:rsidRPr="00BC3215">
        <w:rPr>
          <w:sz w:val="24"/>
          <w:szCs w:val="24"/>
        </w:rPr>
        <w:t xml:space="preserve"> </w:t>
      </w:r>
      <w:r w:rsidRPr="00BC3215">
        <w:rPr>
          <w:sz w:val="24"/>
          <w:szCs w:val="24"/>
        </w:rPr>
        <w:t xml:space="preserve">Арбитражных </w:t>
      </w:r>
      <w:proofErr w:type="gramStart"/>
      <w:r w:rsidRPr="00BC3215">
        <w:rPr>
          <w:sz w:val="24"/>
          <w:szCs w:val="24"/>
        </w:rPr>
        <w:t>Управляющих</w:t>
      </w:r>
      <w:proofErr w:type="gramEnd"/>
      <w:r w:rsidR="00430618" w:rsidRPr="00BC3215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BC3215" w:rsidRDefault="00430618" w:rsidP="000161E6">
      <w:pPr>
        <w:pStyle w:val="a3"/>
        <w:ind w:right="-2" w:firstLine="426"/>
        <w:rPr>
          <w:sz w:val="24"/>
          <w:szCs w:val="24"/>
        </w:rPr>
      </w:pPr>
      <w:r w:rsidRPr="00BC3215">
        <w:rPr>
          <w:sz w:val="24"/>
          <w:szCs w:val="24"/>
        </w:rPr>
        <w:t>саморегулируемых организаций</w:t>
      </w:r>
      <w:r w:rsidR="00243382" w:rsidRPr="00BC3215">
        <w:rPr>
          <w:sz w:val="24"/>
          <w:szCs w:val="24"/>
        </w:rPr>
        <w:t xml:space="preserve"> </w:t>
      </w:r>
      <w:r w:rsidRPr="00BC3215">
        <w:rPr>
          <w:sz w:val="24"/>
          <w:szCs w:val="24"/>
        </w:rPr>
        <w:t>арбитражных управляющих</w:t>
      </w:r>
      <w:r w:rsidR="00564923" w:rsidRPr="00BC3215">
        <w:rPr>
          <w:sz w:val="24"/>
          <w:szCs w:val="24"/>
        </w:rPr>
        <w:t>»</w:t>
      </w:r>
    </w:p>
    <w:p w:rsidR="00564923" w:rsidRPr="00BC3215" w:rsidRDefault="00564923" w:rsidP="000161E6">
      <w:pPr>
        <w:pStyle w:val="a3"/>
        <w:ind w:right="-2" w:firstLine="426"/>
        <w:rPr>
          <w:sz w:val="24"/>
          <w:szCs w:val="24"/>
        </w:rPr>
      </w:pPr>
    </w:p>
    <w:p w:rsidR="00BC3215" w:rsidRPr="00BC3215" w:rsidRDefault="00BC3215" w:rsidP="000161E6">
      <w:pPr>
        <w:pStyle w:val="a3"/>
        <w:ind w:right="-2" w:firstLine="426"/>
        <w:rPr>
          <w:sz w:val="24"/>
          <w:szCs w:val="24"/>
        </w:rPr>
      </w:pPr>
    </w:p>
    <w:p w:rsidR="00564923" w:rsidRPr="00BC3215" w:rsidRDefault="00564923" w:rsidP="000161E6">
      <w:pPr>
        <w:pStyle w:val="a3"/>
        <w:ind w:right="-2" w:firstLine="426"/>
        <w:rPr>
          <w:sz w:val="24"/>
          <w:szCs w:val="24"/>
        </w:rPr>
      </w:pPr>
      <w:r w:rsidRPr="00BC3215">
        <w:rPr>
          <w:sz w:val="24"/>
          <w:szCs w:val="24"/>
        </w:rPr>
        <w:t>г.</w:t>
      </w:r>
      <w:r w:rsidR="003A4DA6" w:rsidRPr="00BC3215">
        <w:rPr>
          <w:sz w:val="24"/>
          <w:szCs w:val="24"/>
        </w:rPr>
        <w:t xml:space="preserve"> </w:t>
      </w:r>
      <w:r w:rsidR="003C50BD" w:rsidRPr="00BC3215">
        <w:rPr>
          <w:sz w:val="24"/>
          <w:szCs w:val="24"/>
        </w:rPr>
        <w:t>Москва</w:t>
      </w:r>
      <w:r w:rsidR="00135A10" w:rsidRPr="00BC3215">
        <w:rPr>
          <w:sz w:val="24"/>
          <w:szCs w:val="24"/>
        </w:rPr>
        <w:tab/>
      </w:r>
      <w:r w:rsidR="00135A10" w:rsidRPr="00BC3215">
        <w:rPr>
          <w:sz w:val="24"/>
          <w:szCs w:val="24"/>
        </w:rPr>
        <w:tab/>
      </w:r>
      <w:r w:rsidR="00135A10" w:rsidRPr="00BC3215">
        <w:rPr>
          <w:sz w:val="24"/>
          <w:szCs w:val="24"/>
        </w:rPr>
        <w:tab/>
        <w:t xml:space="preserve">      </w:t>
      </w:r>
      <w:r w:rsidR="00135A10" w:rsidRPr="00BC3215">
        <w:rPr>
          <w:sz w:val="24"/>
          <w:szCs w:val="24"/>
        </w:rPr>
        <w:tab/>
      </w:r>
      <w:r w:rsidR="00135A10" w:rsidRPr="00BC3215">
        <w:rPr>
          <w:sz w:val="24"/>
          <w:szCs w:val="24"/>
        </w:rPr>
        <w:tab/>
        <w:t xml:space="preserve">           </w:t>
      </w:r>
      <w:r w:rsidR="00540667" w:rsidRPr="00BC3215">
        <w:rPr>
          <w:sz w:val="24"/>
          <w:szCs w:val="24"/>
        </w:rPr>
        <w:t xml:space="preserve"> </w:t>
      </w:r>
      <w:r w:rsidR="00C75CB8" w:rsidRPr="00BC3215">
        <w:rPr>
          <w:sz w:val="24"/>
          <w:szCs w:val="24"/>
        </w:rPr>
        <w:t xml:space="preserve">   </w:t>
      </w:r>
      <w:r w:rsidR="00B6031E" w:rsidRPr="00BC3215">
        <w:rPr>
          <w:sz w:val="24"/>
          <w:szCs w:val="24"/>
        </w:rPr>
        <w:t xml:space="preserve">  </w:t>
      </w:r>
      <w:r w:rsidR="00C75CB8" w:rsidRPr="00BC3215">
        <w:rPr>
          <w:sz w:val="24"/>
          <w:szCs w:val="24"/>
        </w:rPr>
        <w:t xml:space="preserve">      </w:t>
      </w:r>
      <w:r w:rsidR="0021111F" w:rsidRPr="00BC3215">
        <w:rPr>
          <w:sz w:val="24"/>
          <w:szCs w:val="24"/>
        </w:rPr>
        <w:t xml:space="preserve">   </w:t>
      </w:r>
      <w:r w:rsidR="009E4CF0" w:rsidRPr="00BC3215">
        <w:rPr>
          <w:sz w:val="24"/>
          <w:szCs w:val="24"/>
        </w:rPr>
        <w:t xml:space="preserve">  </w:t>
      </w:r>
      <w:r w:rsidR="00354B11" w:rsidRPr="00BC3215">
        <w:rPr>
          <w:sz w:val="24"/>
          <w:szCs w:val="24"/>
        </w:rPr>
        <w:t xml:space="preserve">  </w:t>
      </w:r>
      <w:r w:rsidR="009F01C8" w:rsidRPr="00BC3215">
        <w:rPr>
          <w:sz w:val="24"/>
          <w:szCs w:val="24"/>
        </w:rPr>
        <w:t xml:space="preserve"> </w:t>
      </w:r>
      <w:r w:rsidR="00A53D68" w:rsidRPr="00BC3215">
        <w:rPr>
          <w:sz w:val="24"/>
          <w:szCs w:val="24"/>
        </w:rPr>
        <w:t xml:space="preserve"> </w:t>
      </w:r>
      <w:r w:rsidR="0048422E" w:rsidRPr="00BC3215">
        <w:rPr>
          <w:sz w:val="24"/>
          <w:szCs w:val="24"/>
        </w:rPr>
        <w:t xml:space="preserve">             </w:t>
      </w:r>
      <w:r w:rsidR="00417D71" w:rsidRPr="00BC3215">
        <w:rPr>
          <w:sz w:val="24"/>
          <w:szCs w:val="24"/>
        </w:rPr>
        <w:t xml:space="preserve">    </w:t>
      </w:r>
      <w:r w:rsidR="004D58C5" w:rsidRPr="00BC3215">
        <w:rPr>
          <w:sz w:val="24"/>
          <w:szCs w:val="24"/>
        </w:rPr>
        <w:t xml:space="preserve"> </w:t>
      </w:r>
      <w:r w:rsidR="00417D71" w:rsidRPr="00BC3215">
        <w:rPr>
          <w:sz w:val="24"/>
          <w:szCs w:val="24"/>
        </w:rPr>
        <w:t xml:space="preserve"> </w:t>
      </w:r>
      <w:r w:rsidR="00BC3215" w:rsidRPr="00BC3215">
        <w:rPr>
          <w:sz w:val="24"/>
          <w:szCs w:val="24"/>
        </w:rPr>
        <w:t>19</w:t>
      </w:r>
      <w:r w:rsidR="008409A4" w:rsidRPr="00BC3215">
        <w:rPr>
          <w:sz w:val="24"/>
          <w:szCs w:val="24"/>
        </w:rPr>
        <w:t xml:space="preserve"> </w:t>
      </w:r>
      <w:r w:rsidR="00F407CD" w:rsidRPr="00BC3215">
        <w:rPr>
          <w:sz w:val="24"/>
          <w:szCs w:val="24"/>
        </w:rPr>
        <w:t>декабря</w:t>
      </w:r>
      <w:r w:rsidR="008409A4" w:rsidRPr="00BC3215">
        <w:rPr>
          <w:sz w:val="24"/>
          <w:szCs w:val="24"/>
        </w:rPr>
        <w:t xml:space="preserve"> </w:t>
      </w:r>
      <w:r w:rsidR="00B432A4" w:rsidRPr="00BC3215">
        <w:rPr>
          <w:sz w:val="24"/>
          <w:szCs w:val="24"/>
        </w:rPr>
        <w:t>201</w:t>
      </w:r>
      <w:r w:rsidR="00135A10" w:rsidRPr="00BC3215">
        <w:rPr>
          <w:sz w:val="24"/>
          <w:szCs w:val="24"/>
        </w:rPr>
        <w:t>7</w:t>
      </w:r>
      <w:r w:rsidR="00417D71" w:rsidRPr="00BC3215">
        <w:rPr>
          <w:sz w:val="24"/>
          <w:szCs w:val="24"/>
        </w:rPr>
        <w:t>г.</w:t>
      </w:r>
    </w:p>
    <w:p w:rsidR="00556F98" w:rsidRPr="00BC3215" w:rsidRDefault="00556F98" w:rsidP="000161E6">
      <w:pPr>
        <w:pStyle w:val="a3"/>
        <w:ind w:right="-2" w:firstLine="426"/>
        <w:rPr>
          <w:sz w:val="24"/>
          <w:szCs w:val="24"/>
        </w:rPr>
      </w:pPr>
      <w:r w:rsidRPr="00BC3215">
        <w:rPr>
          <w:sz w:val="24"/>
          <w:szCs w:val="24"/>
        </w:rPr>
        <w:t xml:space="preserve">                                          </w:t>
      </w:r>
      <w:r w:rsidR="000161E6" w:rsidRPr="00BC3215">
        <w:rPr>
          <w:sz w:val="24"/>
          <w:szCs w:val="24"/>
        </w:rPr>
        <w:t xml:space="preserve">                  </w:t>
      </w:r>
      <w:r w:rsidRPr="00BC3215">
        <w:rPr>
          <w:sz w:val="24"/>
          <w:szCs w:val="24"/>
        </w:rPr>
        <w:t xml:space="preserve">               </w:t>
      </w:r>
      <w:r w:rsidR="008D6ECE" w:rsidRPr="00BC3215">
        <w:rPr>
          <w:sz w:val="24"/>
          <w:szCs w:val="24"/>
        </w:rPr>
        <w:t xml:space="preserve">    </w:t>
      </w:r>
      <w:r w:rsidR="00BC3215" w:rsidRPr="00BC3215">
        <w:rPr>
          <w:sz w:val="24"/>
          <w:szCs w:val="24"/>
        </w:rPr>
        <w:t xml:space="preserve">       </w:t>
      </w:r>
      <w:r w:rsidR="008D6ECE" w:rsidRPr="00BC3215">
        <w:rPr>
          <w:sz w:val="24"/>
          <w:szCs w:val="24"/>
        </w:rPr>
        <w:t xml:space="preserve">  </w:t>
      </w:r>
      <w:r w:rsidRPr="00BC3215">
        <w:rPr>
          <w:sz w:val="24"/>
          <w:szCs w:val="24"/>
        </w:rPr>
        <w:t xml:space="preserve"> Протокол составлен </w:t>
      </w:r>
      <w:r w:rsidR="00BC3215" w:rsidRPr="00BC3215">
        <w:rPr>
          <w:sz w:val="24"/>
          <w:szCs w:val="24"/>
        </w:rPr>
        <w:t>20</w:t>
      </w:r>
      <w:r w:rsidRPr="00BC3215">
        <w:rPr>
          <w:sz w:val="24"/>
          <w:szCs w:val="24"/>
        </w:rPr>
        <w:t xml:space="preserve"> декабря 2017г</w:t>
      </w:r>
    </w:p>
    <w:p w:rsidR="00814E8A" w:rsidRPr="00BC3215" w:rsidRDefault="00E529AB" w:rsidP="000161E6">
      <w:pPr>
        <w:pStyle w:val="a3"/>
        <w:ind w:right="-2" w:firstLine="426"/>
        <w:rPr>
          <w:sz w:val="24"/>
          <w:szCs w:val="24"/>
        </w:rPr>
      </w:pPr>
      <w:r w:rsidRPr="00BC3215">
        <w:rPr>
          <w:sz w:val="24"/>
          <w:szCs w:val="24"/>
        </w:rPr>
        <w:t xml:space="preserve">                                                                           </w:t>
      </w:r>
    </w:p>
    <w:p w:rsidR="00A53D68" w:rsidRPr="00BC3215" w:rsidRDefault="00A53D68" w:rsidP="000161E6">
      <w:pPr>
        <w:pStyle w:val="a3"/>
        <w:ind w:right="-2" w:firstLine="426"/>
        <w:jc w:val="both"/>
        <w:rPr>
          <w:sz w:val="24"/>
          <w:szCs w:val="24"/>
        </w:rPr>
      </w:pPr>
    </w:p>
    <w:p w:rsidR="007C082E" w:rsidRPr="00BC3215" w:rsidRDefault="007C082E" w:rsidP="000161E6">
      <w:pPr>
        <w:tabs>
          <w:tab w:val="left" w:pos="709"/>
        </w:tabs>
        <w:ind w:right="-2" w:firstLine="426"/>
        <w:jc w:val="both"/>
      </w:pPr>
      <w:r w:rsidRPr="00BC3215">
        <w:t xml:space="preserve">Заседание Совета </w:t>
      </w:r>
      <w:r w:rsidR="0016467F" w:rsidRPr="00BC3215">
        <w:t>Ассоциации</w:t>
      </w:r>
      <w:r w:rsidRPr="00BC3215">
        <w:t xml:space="preserve"> «Первая СРО АУ» созвано в соответствии с пунктом 5.3 Положения «О Совете </w:t>
      </w:r>
      <w:r w:rsidR="0016467F" w:rsidRPr="00BC3215">
        <w:t>Ассоциации</w:t>
      </w:r>
      <w:r w:rsidRPr="00BC3215">
        <w:t xml:space="preserve"> «Первая СРО АУ» и решением Совета </w:t>
      </w:r>
      <w:r w:rsidR="005B2F3B" w:rsidRPr="00BC3215">
        <w:t xml:space="preserve">от </w:t>
      </w:r>
      <w:r w:rsidR="00BC3215" w:rsidRPr="00BC3215">
        <w:t>05</w:t>
      </w:r>
      <w:r w:rsidR="00BE3FAC" w:rsidRPr="00BC3215">
        <w:t xml:space="preserve"> </w:t>
      </w:r>
      <w:r w:rsidR="00BC3215" w:rsidRPr="00BC3215">
        <w:t>декабря</w:t>
      </w:r>
      <w:r w:rsidR="008B6CFA" w:rsidRPr="00BC3215">
        <w:t xml:space="preserve"> </w:t>
      </w:r>
      <w:r w:rsidR="006F7259" w:rsidRPr="00BC3215">
        <w:t>201</w:t>
      </w:r>
      <w:r w:rsidR="005C51E8" w:rsidRPr="00BC3215">
        <w:t>7</w:t>
      </w:r>
      <w:r w:rsidR="006F7259" w:rsidRPr="00BC3215">
        <w:t>г. (Протокол № 1</w:t>
      </w:r>
      <w:r w:rsidR="005C51E8" w:rsidRPr="00BC3215">
        <w:t>7</w:t>
      </w:r>
      <w:r w:rsidR="00BC3215" w:rsidRPr="00BC3215">
        <w:t>7</w:t>
      </w:r>
      <w:r w:rsidRPr="00BC3215">
        <w:t xml:space="preserve">) по требованию Председателя Совета – Президента </w:t>
      </w:r>
      <w:r w:rsidR="0016467F" w:rsidRPr="00BC3215">
        <w:t>Ассоциации</w:t>
      </w:r>
      <w:r w:rsidRPr="00BC3215">
        <w:t xml:space="preserve"> Королева В.В. </w:t>
      </w:r>
    </w:p>
    <w:p w:rsidR="00EC687D" w:rsidRPr="00BC3215" w:rsidRDefault="006615A1" w:rsidP="000161E6">
      <w:pPr>
        <w:tabs>
          <w:tab w:val="left" w:pos="709"/>
        </w:tabs>
        <w:ind w:right="-2" w:firstLine="426"/>
        <w:jc w:val="both"/>
      </w:pPr>
      <w:r w:rsidRPr="00BC3215">
        <w:t xml:space="preserve">Голосование по вопросам повестки дня проводилось </w:t>
      </w:r>
      <w:r w:rsidR="00BC3215" w:rsidRPr="00BC3215">
        <w:t>очное. В</w:t>
      </w:r>
      <w:r w:rsidR="00C22057" w:rsidRPr="00BC3215">
        <w:t xml:space="preserve"> голосовании приняли участие </w:t>
      </w:r>
      <w:r w:rsidR="008D6ECE" w:rsidRPr="00BC3215">
        <w:t>9</w:t>
      </w:r>
      <w:r w:rsidR="00CD6C59" w:rsidRPr="00BC3215">
        <w:t xml:space="preserve"> </w:t>
      </w:r>
      <w:r w:rsidR="00C6097A" w:rsidRPr="00BC3215">
        <w:t xml:space="preserve">членов Совета (из </w:t>
      </w:r>
      <w:r w:rsidR="00250A34" w:rsidRPr="00BC3215">
        <w:t>10</w:t>
      </w:r>
      <w:r w:rsidR="00C6097A" w:rsidRPr="00BC3215">
        <w:t xml:space="preserve">-ти, избранных Общим собранием членов </w:t>
      </w:r>
      <w:r w:rsidR="0016467F" w:rsidRPr="00BC3215">
        <w:t>Ассоциации</w:t>
      </w:r>
      <w:r w:rsidR="00C6097A" w:rsidRPr="00BC3215">
        <w:t xml:space="preserve"> «П</w:t>
      </w:r>
      <w:r w:rsidR="00B3413C" w:rsidRPr="00BC3215">
        <w:t>ервая</w:t>
      </w:r>
      <w:r w:rsidR="00C6097A" w:rsidRPr="00BC3215">
        <w:t xml:space="preserve"> С</w:t>
      </w:r>
      <w:r w:rsidR="00B3413C" w:rsidRPr="00BC3215">
        <w:t>Р</w:t>
      </w:r>
      <w:r w:rsidR="00C6097A" w:rsidRPr="00BC3215">
        <w:t>О</w:t>
      </w:r>
      <w:r w:rsidR="00B3413C" w:rsidRPr="00BC3215">
        <w:t xml:space="preserve"> </w:t>
      </w:r>
      <w:r w:rsidR="00AD22BA" w:rsidRPr="00BC3215">
        <w:t xml:space="preserve">АУ» </w:t>
      </w:r>
      <w:r w:rsidR="00135A10" w:rsidRPr="00BC3215">
        <w:t>21</w:t>
      </w:r>
      <w:r w:rsidR="00AD22BA" w:rsidRPr="00BC3215">
        <w:t>.</w:t>
      </w:r>
      <w:r w:rsidR="00135A10" w:rsidRPr="00BC3215">
        <w:t>12</w:t>
      </w:r>
      <w:r w:rsidR="00C6097A" w:rsidRPr="00BC3215">
        <w:t>.20</w:t>
      </w:r>
      <w:r w:rsidR="00075A45" w:rsidRPr="00BC3215">
        <w:t>1</w:t>
      </w:r>
      <w:r w:rsidR="00135A10" w:rsidRPr="00BC3215">
        <w:t>6</w:t>
      </w:r>
      <w:r w:rsidR="00C6097A" w:rsidRPr="00BC3215">
        <w:t xml:space="preserve">г.), что составляет </w:t>
      </w:r>
      <w:r w:rsidR="008D6ECE" w:rsidRPr="00BC3215">
        <w:t>9</w:t>
      </w:r>
      <w:r w:rsidR="003F544A" w:rsidRPr="00BC3215">
        <w:t>0</w:t>
      </w:r>
      <w:r w:rsidR="00075A45" w:rsidRPr="00BC3215">
        <w:t xml:space="preserve"> </w:t>
      </w:r>
      <w:r w:rsidR="00681475" w:rsidRPr="00BC3215">
        <w:t>%</w:t>
      </w:r>
      <w:r w:rsidR="00C6097A" w:rsidRPr="00BC3215">
        <w:t xml:space="preserve"> от общего числа членов Совета</w:t>
      </w:r>
      <w:r w:rsidR="00EC687D" w:rsidRPr="00BC3215">
        <w:t>:</w:t>
      </w:r>
    </w:p>
    <w:p w:rsidR="00E7382E" w:rsidRPr="00163EE7" w:rsidRDefault="00E7382E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r w:rsidRPr="00163EE7">
        <w:rPr>
          <w:sz w:val="24"/>
          <w:szCs w:val="24"/>
        </w:rPr>
        <w:t xml:space="preserve">Алахкулиев С.Т., </w:t>
      </w:r>
    </w:p>
    <w:p w:rsidR="00E7382E" w:rsidRPr="00163EE7" w:rsidRDefault="00E7382E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r w:rsidRPr="00163EE7">
        <w:rPr>
          <w:sz w:val="24"/>
          <w:szCs w:val="24"/>
        </w:rPr>
        <w:t xml:space="preserve">Гулящих Н.Е., </w:t>
      </w:r>
    </w:p>
    <w:p w:rsidR="00374224" w:rsidRPr="00163EE7" w:rsidRDefault="00E7382E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r w:rsidRPr="00163EE7">
        <w:rPr>
          <w:sz w:val="24"/>
          <w:szCs w:val="24"/>
        </w:rPr>
        <w:t xml:space="preserve">Королев В.В., </w:t>
      </w:r>
    </w:p>
    <w:p w:rsidR="002177FD" w:rsidRPr="00163EE7" w:rsidRDefault="004D58C5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r w:rsidRPr="00163EE7">
        <w:rPr>
          <w:sz w:val="24"/>
          <w:szCs w:val="24"/>
        </w:rPr>
        <w:t>Воронцов А.А.</w:t>
      </w:r>
    </w:p>
    <w:p w:rsidR="00760752" w:rsidRPr="00163EE7" w:rsidRDefault="00556F98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r w:rsidRPr="00163EE7">
        <w:rPr>
          <w:sz w:val="24"/>
          <w:szCs w:val="24"/>
        </w:rPr>
        <w:t>Урусов А.С.</w:t>
      </w:r>
    </w:p>
    <w:p w:rsidR="008409A4" w:rsidRPr="00163EE7" w:rsidRDefault="00556F98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proofErr w:type="spellStart"/>
      <w:r w:rsidRPr="00163EE7">
        <w:rPr>
          <w:sz w:val="24"/>
          <w:szCs w:val="24"/>
        </w:rPr>
        <w:t>Чурюмов</w:t>
      </w:r>
      <w:proofErr w:type="spellEnd"/>
      <w:r w:rsidRPr="00163EE7">
        <w:rPr>
          <w:sz w:val="24"/>
          <w:szCs w:val="24"/>
        </w:rPr>
        <w:t xml:space="preserve"> В.И.</w:t>
      </w:r>
      <w:r w:rsidR="00BC3215" w:rsidRPr="00163EE7">
        <w:rPr>
          <w:sz w:val="24"/>
          <w:szCs w:val="24"/>
        </w:rPr>
        <w:t xml:space="preserve"> (по доверенности на Королева В.В.)</w:t>
      </w:r>
    </w:p>
    <w:p w:rsidR="00F550F0" w:rsidRPr="00163EE7" w:rsidRDefault="00F550F0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proofErr w:type="spellStart"/>
      <w:r w:rsidRPr="00163EE7">
        <w:rPr>
          <w:sz w:val="24"/>
          <w:szCs w:val="24"/>
        </w:rPr>
        <w:t>Паксютова</w:t>
      </w:r>
      <w:proofErr w:type="spellEnd"/>
      <w:r w:rsidRPr="00163EE7">
        <w:rPr>
          <w:sz w:val="24"/>
          <w:szCs w:val="24"/>
        </w:rPr>
        <w:t xml:space="preserve"> Е.В.</w:t>
      </w:r>
      <w:r w:rsidR="00BC3215" w:rsidRPr="00163EE7">
        <w:rPr>
          <w:sz w:val="24"/>
          <w:szCs w:val="24"/>
        </w:rPr>
        <w:t xml:space="preserve"> (по доверенности на Соболеву Т.Ю.)</w:t>
      </w:r>
    </w:p>
    <w:p w:rsidR="008D6ECE" w:rsidRDefault="008D6ECE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proofErr w:type="spellStart"/>
      <w:r w:rsidRPr="00163EE7">
        <w:rPr>
          <w:sz w:val="24"/>
          <w:szCs w:val="24"/>
        </w:rPr>
        <w:t>Ряховская</w:t>
      </w:r>
      <w:proofErr w:type="spellEnd"/>
      <w:r w:rsidRPr="00163EE7">
        <w:rPr>
          <w:sz w:val="24"/>
          <w:szCs w:val="24"/>
        </w:rPr>
        <w:t xml:space="preserve"> А.Н.</w:t>
      </w:r>
      <w:r w:rsidR="00BC3215" w:rsidRPr="00163EE7">
        <w:rPr>
          <w:sz w:val="24"/>
          <w:szCs w:val="24"/>
        </w:rPr>
        <w:t xml:space="preserve"> (по доверенности на Королева В.В.)</w:t>
      </w:r>
    </w:p>
    <w:p w:rsidR="00163EE7" w:rsidRPr="00163EE7" w:rsidRDefault="00163EE7" w:rsidP="00163EE7">
      <w:pPr>
        <w:pStyle w:val="af3"/>
        <w:numPr>
          <w:ilvl w:val="0"/>
          <w:numId w:val="5"/>
        </w:numPr>
        <w:tabs>
          <w:tab w:val="left" w:pos="284"/>
          <w:tab w:val="left" w:pos="709"/>
          <w:tab w:val="left" w:pos="851"/>
        </w:tabs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Сытдыков</w:t>
      </w:r>
      <w:proofErr w:type="spellEnd"/>
      <w:r>
        <w:rPr>
          <w:sz w:val="24"/>
          <w:szCs w:val="24"/>
        </w:rPr>
        <w:t xml:space="preserve"> И.Г.</w:t>
      </w:r>
    </w:p>
    <w:p w:rsidR="006615A1" w:rsidRPr="00BC3215" w:rsidRDefault="000A465F" w:rsidP="000161E6">
      <w:pPr>
        <w:tabs>
          <w:tab w:val="left" w:pos="709"/>
        </w:tabs>
        <w:ind w:right="-2" w:firstLine="426"/>
        <w:jc w:val="both"/>
      </w:pPr>
      <w:r w:rsidRPr="00BC3215">
        <w:t xml:space="preserve">В соответствии с Уставом </w:t>
      </w:r>
      <w:r w:rsidR="0016467F" w:rsidRPr="00BC3215">
        <w:t>Ассоциации</w:t>
      </w:r>
      <w:r w:rsidRPr="00BC3215">
        <w:t xml:space="preserve"> «</w:t>
      </w:r>
      <w:r w:rsidR="00430618" w:rsidRPr="00BC3215">
        <w:t>Первая СРО АУ</w:t>
      </w:r>
      <w:r w:rsidRPr="00BC3215">
        <w:t xml:space="preserve">» и Положением «О Совете </w:t>
      </w:r>
      <w:r w:rsidR="0016467F" w:rsidRPr="00BC3215">
        <w:t>Ассоциации</w:t>
      </w:r>
      <w:r w:rsidRPr="00BC3215">
        <w:t xml:space="preserve"> «</w:t>
      </w:r>
      <w:r w:rsidR="00430618" w:rsidRPr="00BC3215">
        <w:t>Первая СРО АУ</w:t>
      </w:r>
      <w:r w:rsidRPr="00BC3215">
        <w:t xml:space="preserve">» голосование по всем вопросам повестки дня очного заседания Совета </w:t>
      </w:r>
      <w:r w:rsidR="0016467F" w:rsidRPr="00BC3215">
        <w:t>Ассоциации</w:t>
      </w:r>
      <w:r w:rsidRPr="00BC3215">
        <w:t xml:space="preserve"> «</w:t>
      </w:r>
      <w:r w:rsidR="00430618" w:rsidRPr="00BC3215">
        <w:t>Первая СРО АУ</w:t>
      </w:r>
      <w:r w:rsidRPr="00BC3215">
        <w:t xml:space="preserve">» признано состоявшимся </w:t>
      </w:r>
      <w:r w:rsidR="00E32D15" w:rsidRPr="00BC3215">
        <w:t xml:space="preserve">(Протокол № 1 от </w:t>
      </w:r>
      <w:r w:rsidR="00BC3215" w:rsidRPr="00BC3215">
        <w:t>19</w:t>
      </w:r>
      <w:r w:rsidR="00E14B00" w:rsidRPr="00BC3215">
        <w:t>.</w:t>
      </w:r>
      <w:r w:rsidR="00D04DD2" w:rsidRPr="00BC3215">
        <w:t>1</w:t>
      </w:r>
      <w:r w:rsidR="00556F98" w:rsidRPr="00BC3215">
        <w:t>2</w:t>
      </w:r>
      <w:r w:rsidR="00B432A4" w:rsidRPr="00BC3215">
        <w:t>.201</w:t>
      </w:r>
      <w:r w:rsidR="00135A10" w:rsidRPr="00BC3215">
        <w:t>7</w:t>
      </w:r>
      <w:r w:rsidR="00B432A4" w:rsidRPr="00BC3215">
        <w:t>г.</w:t>
      </w:r>
      <w:r w:rsidR="00E32D15" w:rsidRPr="00BC3215">
        <w:t xml:space="preserve"> заседания Счетной комиссии).</w:t>
      </w:r>
    </w:p>
    <w:p w:rsidR="00E32D15" w:rsidRPr="00BC3215" w:rsidRDefault="00E32D15" w:rsidP="000161E6">
      <w:pPr>
        <w:tabs>
          <w:tab w:val="left" w:pos="709"/>
        </w:tabs>
        <w:ind w:right="-2" w:firstLine="426"/>
        <w:jc w:val="both"/>
      </w:pPr>
      <w:r w:rsidRPr="00BC3215">
        <w:t xml:space="preserve">Результаты голосования по вопросам повестки дня </w:t>
      </w:r>
      <w:r w:rsidR="00675D18" w:rsidRPr="00BC3215">
        <w:t>определены</w:t>
      </w:r>
      <w:r w:rsidRPr="00BC3215">
        <w:t xml:space="preserve"> Счетной комиссией (Протокол № 2 </w:t>
      </w:r>
      <w:r w:rsidR="000A465F" w:rsidRPr="00BC3215">
        <w:t xml:space="preserve">от </w:t>
      </w:r>
      <w:r w:rsidR="00BC3215" w:rsidRPr="00BC3215">
        <w:t>19</w:t>
      </w:r>
      <w:r w:rsidR="00E14B00" w:rsidRPr="00BC3215">
        <w:t>.</w:t>
      </w:r>
      <w:r w:rsidR="00D04DD2" w:rsidRPr="00BC3215">
        <w:t>1</w:t>
      </w:r>
      <w:r w:rsidR="00556F98" w:rsidRPr="00BC3215">
        <w:t>2</w:t>
      </w:r>
      <w:r w:rsidR="00B432A4" w:rsidRPr="00BC3215">
        <w:t>.201</w:t>
      </w:r>
      <w:r w:rsidR="00135A10" w:rsidRPr="00BC3215">
        <w:t>7</w:t>
      </w:r>
      <w:r w:rsidR="00B432A4" w:rsidRPr="00BC3215">
        <w:t xml:space="preserve"> г.</w:t>
      </w:r>
      <w:r w:rsidR="000A465F" w:rsidRPr="00BC3215">
        <w:t xml:space="preserve"> заседания Счетной комиссии</w:t>
      </w:r>
      <w:r w:rsidRPr="00BC3215">
        <w:t>).</w:t>
      </w:r>
    </w:p>
    <w:p w:rsidR="00A53D68" w:rsidRPr="00BC3215" w:rsidRDefault="00A53D68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F49A9" w:rsidRPr="00BC3215" w:rsidRDefault="009C5FE6" w:rsidP="000161E6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BC3215">
        <w:rPr>
          <w:sz w:val="24"/>
          <w:szCs w:val="24"/>
        </w:rPr>
        <w:t>Повестка дня:</w:t>
      </w:r>
    </w:p>
    <w:p w:rsidR="00E529AB" w:rsidRPr="00BC3215" w:rsidRDefault="00E529AB" w:rsidP="000161E6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BC3215" w:rsidRPr="00BC3215" w:rsidRDefault="00BC3215" w:rsidP="00163EE7">
      <w:pPr>
        <w:pStyle w:val="af3"/>
        <w:numPr>
          <w:ilvl w:val="0"/>
          <w:numId w:val="2"/>
        </w:numPr>
        <w:tabs>
          <w:tab w:val="left" w:pos="567"/>
        </w:tabs>
        <w:contextualSpacing/>
        <w:jc w:val="both"/>
        <w:rPr>
          <w:b/>
          <w:sz w:val="24"/>
          <w:szCs w:val="24"/>
        </w:rPr>
      </w:pPr>
      <w:r w:rsidRPr="00BC3215">
        <w:rPr>
          <w:b/>
          <w:sz w:val="24"/>
          <w:szCs w:val="24"/>
        </w:rPr>
        <w:t>Награждение арбитражных управляющих – членов Ассоциации «Первая СРО АУ» в соответствии с Положением «О награждении» (вручение грамот и благодарственных писем).</w:t>
      </w:r>
    </w:p>
    <w:p w:rsidR="00BC3215" w:rsidRPr="00BC3215" w:rsidRDefault="00BC3215" w:rsidP="00163EE7">
      <w:pPr>
        <w:pStyle w:val="a3"/>
        <w:numPr>
          <w:ilvl w:val="0"/>
          <w:numId w:val="2"/>
        </w:numPr>
        <w:ind w:right="-143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Рассмотрение заявлений об аккредитации организаций и иных лиц  при Ассоциации «Первая СРО АУ».</w:t>
      </w:r>
    </w:p>
    <w:p w:rsidR="00BC3215" w:rsidRPr="00BC3215" w:rsidRDefault="00BC3215" w:rsidP="00163EE7">
      <w:pPr>
        <w:pStyle w:val="a3"/>
        <w:numPr>
          <w:ilvl w:val="0"/>
          <w:numId w:val="2"/>
        </w:numPr>
        <w:ind w:right="-143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BC3215" w:rsidRPr="00BC3215" w:rsidRDefault="00BC3215" w:rsidP="00163EE7">
      <w:pPr>
        <w:pStyle w:val="a3"/>
        <w:numPr>
          <w:ilvl w:val="0"/>
          <w:numId w:val="2"/>
        </w:numPr>
        <w:ind w:right="-143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BC3215" w:rsidRPr="00BC3215" w:rsidRDefault="00BC3215" w:rsidP="00163EE7">
      <w:pPr>
        <w:pStyle w:val="a3"/>
        <w:numPr>
          <w:ilvl w:val="0"/>
          <w:numId w:val="2"/>
        </w:numPr>
        <w:ind w:right="-143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Продажа имущества Ассоциации «Первая СРО АУ» сроком эксплуатации более 8 лет.</w:t>
      </w:r>
    </w:p>
    <w:p w:rsidR="00BC3215" w:rsidRPr="00BC3215" w:rsidRDefault="00BC3215" w:rsidP="00163EE7">
      <w:pPr>
        <w:pStyle w:val="af3"/>
        <w:numPr>
          <w:ilvl w:val="0"/>
          <w:numId w:val="2"/>
        </w:numPr>
        <w:tabs>
          <w:tab w:val="left" w:pos="567"/>
        </w:tabs>
        <w:contextualSpacing/>
        <w:jc w:val="both"/>
        <w:rPr>
          <w:b/>
          <w:sz w:val="24"/>
          <w:szCs w:val="24"/>
        </w:rPr>
      </w:pPr>
      <w:r w:rsidRPr="00BC3215">
        <w:rPr>
          <w:b/>
          <w:sz w:val="24"/>
          <w:szCs w:val="24"/>
        </w:rPr>
        <w:t xml:space="preserve"> Определение даты и места проведения следующего заседания Совета Ассоциации.</w:t>
      </w:r>
    </w:p>
    <w:p w:rsidR="00BC3215" w:rsidRPr="00BC3215" w:rsidRDefault="00BC3215" w:rsidP="00163EE7">
      <w:pPr>
        <w:pStyle w:val="af3"/>
        <w:numPr>
          <w:ilvl w:val="0"/>
          <w:numId w:val="2"/>
        </w:numPr>
        <w:tabs>
          <w:tab w:val="left" w:pos="567"/>
        </w:tabs>
        <w:contextualSpacing/>
        <w:jc w:val="both"/>
        <w:rPr>
          <w:b/>
          <w:sz w:val="24"/>
          <w:szCs w:val="24"/>
        </w:rPr>
      </w:pPr>
      <w:r w:rsidRPr="00BC3215">
        <w:rPr>
          <w:b/>
          <w:sz w:val="24"/>
          <w:szCs w:val="24"/>
        </w:rPr>
        <w:t xml:space="preserve"> Разное.</w:t>
      </w:r>
    </w:p>
    <w:p w:rsidR="00C07F33" w:rsidRPr="00BC3215" w:rsidRDefault="00C07F33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41486" w:rsidRPr="00BC3215" w:rsidRDefault="00F41486" w:rsidP="000161E6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BC3215">
        <w:rPr>
          <w:b w:val="0"/>
          <w:sz w:val="24"/>
          <w:szCs w:val="24"/>
        </w:rPr>
        <w:t xml:space="preserve">В соответствии с Уставом </w:t>
      </w:r>
      <w:r w:rsidR="00974557" w:rsidRPr="00BC3215">
        <w:rPr>
          <w:b w:val="0"/>
          <w:sz w:val="24"/>
          <w:szCs w:val="24"/>
        </w:rPr>
        <w:t>Ассоциации</w:t>
      </w:r>
      <w:r w:rsidRPr="00BC3215">
        <w:rPr>
          <w:b w:val="0"/>
          <w:sz w:val="24"/>
          <w:szCs w:val="24"/>
        </w:rPr>
        <w:t xml:space="preserve"> «</w:t>
      </w:r>
      <w:r w:rsidR="005C5F57" w:rsidRPr="00BC3215">
        <w:rPr>
          <w:b w:val="0"/>
          <w:sz w:val="24"/>
          <w:szCs w:val="24"/>
        </w:rPr>
        <w:t>Первая СРО АУ</w:t>
      </w:r>
      <w:r w:rsidRPr="00BC3215">
        <w:rPr>
          <w:b w:val="0"/>
          <w:sz w:val="24"/>
          <w:szCs w:val="24"/>
        </w:rPr>
        <w:t xml:space="preserve">» и Положением «О Совете </w:t>
      </w:r>
      <w:r w:rsidR="00974557" w:rsidRPr="00BC3215">
        <w:rPr>
          <w:b w:val="0"/>
          <w:sz w:val="24"/>
          <w:szCs w:val="24"/>
        </w:rPr>
        <w:t>Ассоциации</w:t>
      </w:r>
      <w:r w:rsidRPr="00BC3215">
        <w:rPr>
          <w:b w:val="0"/>
          <w:sz w:val="24"/>
          <w:szCs w:val="24"/>
        </w:rPr>
        <w:t xml:space="preserve"> «</w:t>
      </w:r>
      <w:r w:rsidR="005C5F57" w:rsidRPr="00BC3215">
        <w:rPr>
          <w:b w:val="0"/>
          <w:sz w:val="24"/>
          <w:szCs w:val="24"/>
        </w:rPr>
        <w:t>Первая СРО АУ</w:t>
      </w:r>
      <w:r w:rsidRPr="00BC3215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BC3215">
        <w:rPr>
          <w:b w:val="0"/>
          <w:sz w:val="24"/>
          <w:szCs w:val="24"/>
        </w:rPr>
        <w:t>Ассоциации</w:t>
      </w:r>
      <w:r w:rsidRPr="00BC3215">
        <w:rPr>
          <w:b w:val="0"/>
          <w:sz w:val="24"/>
          <w:szCs w:val="24"/>
        </w:rPr>
        <w:t xml:space="preserve"> «</w:t>
      </w:r>
      <w:r w:rsidR="005C5F57" w:rsidRPr="00BC3215">
        <w:rPr>
          <w:b w:val="0"/>
          <w:sz w:val="24"/>
          <w:szCs w:val="24"/>
        </w:rPr>
        <w:t>Первая СРО АУ</w:t>
      </w:r>
      <w:r w:rsidRPr="00BC3215">
        <w:rPr>
          <w:b w:val="0"/>
          <w:sz w:val="24"/>
          <w:szCs w:val="24"/>
        </w:rPr>
        <w:t>», н</w:t>
      </w:r>
      <w:r w:rsidRPr="00BC3215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BC3215" w:rsidRDefault="00F41486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BC3215">
        <w:rPr>
          <w:b w:val="0"/>
          <w:sz w:val="24"/>
          <w:szCs w:val="24"/>
        </w:rPr>
        <w:t>Ассоциации</w:t>
      </w:r>
      <w:r w:rsidRPr="00BC3215">
        <w:rPr>
          <w:b w:val="0"/>
          <w:sz w:val="24"/>
          <w:szCs w:val="24"/>
        </w:rPr>
        <w:t xml:space="preserve"> «П</w:t>
      </w:r>
      <w:r w:rsidR="00B3413C" w:rsidRPr="00BC3215">
        <w:rPr>
          <w:b w:val="0"/>
          <w:sz w:val="24"/>
          <w:szCs w:val="24"/>
        </w:rPr>
        <w:t>ервая</w:t>
      </w:r>
      <w:r w:rsidRPr="00BC3215">
        <w:rPr>
          <w:b w:val="0"/>
          <w:sz w:val="24"/>
          <w:szCs w:val="24"/>
        </w:rPr>
        <w:t xml:space="preserve"> С</w:t>
      </w:r>
      <w:r w:rsidR="00B3413C" w:rsidRPr="00BC3215">
        <w:rPr>
          <w:b w:val="0"/>
          <w:sz w:val="24"/>
          <w:szCs w:val="24"/>
        </w:rPr>
        <w:t>Р</w:t>
      </w:r>
      <w:r w:rsidRPr="00BC3215">
        <w:rPr>
          <w:b w:val="0"/>
          <w:sz w:val="24"/>
          <w:szCs w:val="24"/>
        </w:rPr>
        <w:t>О</w:t>
      </w:r>
      <w:r w:rsidR="00B3413C" w:rsidRPr="00BC3215">
        <w:rPr>
          <w:b w:val="0"/>
          <w:sz w:val="24"/>
          <w:szCs w:val="24"/>
        </w:rPr>
        <w:t xml:space="preserve"> </w:t>
      </w:r>
      <w:r w:rsidR="00C462F4" w:rsidRPr="00BC3215">
        <w:rPr>
          <w:b w:val="0"/>
          <w:sz w:val="24"/>
          <w:szCs w:val="24"/>
        </w:rPr>
        <w:t>АУ» от 2</w:t>
      </w:r>
      <w:r w:rsidR="002A2F97" w:rsidRPr="00BC3215">
        <w:rPr>
          <w:b w:val="0"/>
          <w:sz w:val="24"/>
          <w:szCs w:val="24"/>
        </w:rPr>
        <w:t>1</w:t>
      </w:r>
      <w:r w:rsidR="00C462F4" w:rsidRPr="00BC3215">
        <w:rPr>
          <w:b w:val="0"/>
          <w:sz w:val="24"/>
          <w:szCs w:val="24"/>
        </w:rPr>
        <w:t>.</w:t>
      </w:r>
      <w:r w:rsidR="002A2F97" w:rsidRPr="00BC3215">
        <w:rPr>
          <w:b w:val="0"/>
          <w:sz w:val="24"/>
          <w:szCs w:val="24"/>
        </w:rPr>
        <w:t>12</w:t>
      </w:r>
      <w:r w:rsidRPr="00BC3215">
        <w:rPr>
          <w:b w:val="0"/>
          <w:sz w:val="24"/>
          <w:szCs w:val="24"/>
        </w:rPr>
        <w:t>.20</w:t>
      </w:r>
      <w:r w:rsidR="009A236F" w:rsidRPr="00BC3215">
        <w:rPr>
          <w:b w:val="0"/>
          <w:sz w:val="24"/>
          <w:szCs w:val="24"/>
        </w:rPr>
        <w:t>1</w:t>
      </w:r>
      <w:r w:rsidR="002A2F97" w:rsidRPr="00BC3215">
        <w:rPr>
          <w:b w:val="0"/>
          <w:sz w:val="24"/>
          <w:szCs w:val="24"/>
        </w:rPr>
        <w:t>6</w:t>
      </w:r>
      <w:r w:rsidRPr="00BC3215">
        <w:rPr>
          <w:b w:val="0"/>
          <w:sz w:val="24"/>
          <w:szCs w:val="24"/>
        </w:rPr>
        <w:t xml:space="preserve"> г. (Протокол № </w:t>
      </w:r>
      <w:r w:rsidR="002A2F97" w:rsidRPr="00BC3215">
        <w:rPr>
          <w:b w:val="0"/>
          <w:sz w:val="24"/>
          <w:szCs w:val="24"/>
        </w:rPr>
        <w:t>24</w:t>
      </w:r>
      <w:r w:rsidRPr="00BC3215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BC3215" w:rsidRDefault="003B5A43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BC3215" w:rsidRDefault="000A465F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>Предложено:</w:t>
      </w:r>
      <w:r w:rsidRPr="00BC3215">
        <w:rPr>
          <w:b w:val="0"/>
          <w:sz w:val="24"/>
          <w:szCs w:val="24"/>
        </w:rPr>
        <w:t xml:space="preserve"> и</w:t>
      </w:r>
      <w:r w:rsidRPr="00BC3215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BC3215">
        <w:rPr>
          <w:b w:val="0"/>
          <w:bCs/>
          <w:iCs/>
          <w:sz w:val="24"/>
          <w:szCs w:val="24"/>
        </w:rPr>
        <w:t>Гулящих Николая Евгеньевича</w:t>
      </w:r>
      <w:r w:rsidRPr="00BC3215">
        <w:rPr>
          <w:b w:val="0"/>
          <w:bCs/>
          <w:iCs/>
          <w:sz w:val="24"/>
          <w:szCs w:val="24"/>
        </w:rPr>
        <w:t>.</w:t>
      </w:r>
    </w:p>
    <w:p w:rsidR="00397CA1" w:rsidRPr="00BC3215" w:rsidRDefault="00397CA1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A7C0D" w:rsidRPr="00BC3215" w:rsidRDefault="007778A7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 xml:space="preserve">В голосовании принимали участие </w:t>
      </w:r>
      <w:r w:rsidR="008D6ECE" w:rsidRPr="00BC3215">
        <w:rPr>
          <w:sz w:val="24"/>
          <w:szCs w:val="24"/>
        </w:rPr>
        <w:t>9</w:t>
      </w:r>
      <w:r w:rsidRPr="00BC3215">
        <w:rPr>
          <w:sz w:val="24"/>
          <w:szCs w:val="24"/>
        </w:rPr>
        <w:t xml:space="preserve"> членов Совета, в результате голосования: «За» - </w:t>
      </w:r>
      <w:r w:rsidR="008D6ECE" w:rsidRPr="00BC3215">
        <w:rPr>
          <w:sz w:val="24"/>
          <w:szCs w:val="24"/>
        </w:rPr>
        <w:t>9</w:t>
      </w:r>
      <w:r w:rsidR="008409A4" w:rsidRPr="00BC3215">
        <w:rPr>
          <w:sz w:val="24"/>
          <w:szCs w:val="24"/>
        </w:rPr>
        <w:t xml:space="preserve"> </w:t>
      </w:r>
      <w:r w:rsidR="00FA685B" w:rsidRPr="00BC3215">
        <w:rPr>
          <w:sz w:val="24"/>
          <w:szCs w:val="24"/>
        </w:rPr>
        <w:t>(</w:t>
      </w:r>
      <w:r w:rsidR="008D6ECE" w:rsidRPr="00BC3215">
        <w:rPr>
          <w:sz w:val="24"/>
          <w:szCs w:val="24"/>
        </w:rPr>
        <w:t>девять</w:t>
      </w:r>
      <w:r w:rsidR="00B1557E" w:rsidRPr="00BC3215">
        <w:rPr>
          <w:sz w:val="24"/>
          <w:szCs w:val="24"/>
        </w:rPr>
        <w:t>)</w:t>
      </w:r>
      <w:r w:rsidR="004D58C5" w:rsidRPr="00BC3215">
        <w:rPr>
          <w:sz w:val="24"/>
          <w:szCs w:val="24"/>
        </w:rPr>
        <w:t xml:space="preserve">, </w:t>
      </w:r>
      <w:r w:rsidRPr="00BC3215">
        <w:rPr>
          <w:sz w:val="24"/>
          <w:szCs w:val="24"/>
        </w:rPr>
        <w:t>«Против» - нет.</w:t>
      </w:r>
    </w:p>
    <w:p w:rsidR="001377B5" w:rsidRPr="00BC3215" w:rsidRDefault="001377B5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BC3215" w:rsidRDefault="000A465F" w:rsidP="000161E6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BC3215">
        <w:rPr>
          <w:sz w:val="24"/>
          <w:szCs w:val="24"/>
        </w:rPr>
        <w:t>Принято решение:</w:t>
      </w:r>
      <w:r w:rsidRPr="00BC3215">
        <w:rPr>
          <w:b w:val="0"/>
          <w:sz w:val="24"/>
          <w:szCs w:val="24"/>
        </w:rPr>
        <w:t xml:space="preserve"> </w:t>
      </w:r>
      <w:r w:rsidRPr="00BC3215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BC3215">
        <w:rPr>
          <w:b w:val="0"/>
          <w:bCs/>
          <w:iCs/>
          <w:sz w:val="24"/>
          <w:szCs w:val="24"/>
        </w:rPr>
        <w:t>Гулящих Николая Евгеньевича</w:t>
      </w:r>
      <w:r w:rsidRPr="00BC3215">
        <w:rPr>
          <w:b w:val="0"/>
          <w:bCs/>
          <w:iCs/>
          <w:sz w:val="24"/>
          <w:szCs w:val="24"/>
        </w:rPr>
        <w:t xml:space="preserve">. </w:t>
      </w:r>
    </w:p>
    <w:p w:rsidR="003B5A43" w:rsidRPr="00BC3215" w:rsidRDefault="003B5A43" w:rsidP="000161E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BC3215" w:rsidRDefault="000A465F" w:rsidP="000161E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BC3215">
        <w:rPr>
          <w:bCs/>
          <w:iCs/>
          <w:sz w:val="24"/>
          <w:szCs w:val="24"/>
        </w:rPr>
        <w:t>- Единогласно.</w:t>
      </w:r>
    </w:p>
    <w:p w:rsidR="00D9563C" w:rsidRPr="00BC3215" w:rsidRDefault="00D9563C" w:rsidP="000161E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BC3215" w:rsidRDefault="00BC3215" w:rsidP="00BC3215">
      <w:pPr>
        <w:pStyle w:val="a3"/>
        <w:tabs>
          <w:tab w:val="left" w:pos="284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 xml:space="preserve">Вопрос № </w:t>
      </w:r>
      <w:r>
        <w:rPr>
          <w:sz w:val="24"/>
          <w:szCs w:val="24"/>
        </w:rPr>
        <w:t>1</w:t>
      </w:r>
      <w:r w:rsidRPr="00BC3215">
        <w:rPr>
          <w:sz w:val="24"/>
          <w:szCs w:val="24"/>
        </w:rPr>
        <w:t>: Награждение арбитражных управляющих – членов Ассоциации «Первая СРО АУ» в соответствии с Положением «О награждении» (вручение грамот и благодарственных писем)</w:t>
      </w:r>
      <w:r w:rsidR="00626A2F">
        <w:rPr>
          <w:sz w:val="24"/>
          <w:szCs w:val="24"/>
        </w:rPr>
        <w:t>.</w:t>
      </w:r>
    </w:p>
    <w:p w:rsidR="00BC3215" w:rsidRPr="00BC3215" w:rsidRDefault="00BC3215" w:rsidP="00BC3215">
      <w:pPr>
        <w:pStyle w:val="a3"/>
        <w:tabs>
          <w:tab w:val="left" w:pos="284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решением Совета от 05.12.2017г</w:t>
      </w:r>
      <w:r w:rsidR="00626A2F">
        <w:rPr>
          <w:b w:val="0"/>
          <w:sz w:val="24"/>
          <w:szCs w:val="24"/>
        </w:rPr>
        <w:t xml:space="preserve"> (Протокол №177) вручены Почетные грамоты и Благодарственные письма членам Совета Ассоциации.</w:t>
      </w:r>
    </w:p>
    <w:p w:rsidR="00BC3215" w:rsidRDefault="00BC3215" w:rsidP="00BC3215">
      <w:pPr>
        <w:pStyle w:val="a3"/>
        <w:tabs>
          <w:tab w:val="left" w:pos="284"/>
        </w:tabs>
        <w:ind w:right="-2" w:firstLine="426"/>
        <w:jc w:val="both"/>
        <w:rPr>
          <w:sz w:val="24"/>
          <w:szCs w:val="24"/>
        </w:rPr>
      </w:pPr>
    </w:p>
    <w:p w:rsidR="00835D83" w:rsidRPr="00BC3215" w:rsidRDefault="00417D71" w:rsidP="00BC3215">
      <w:pPr>
        <w:pStyle w:val="a3"/>
        <w:tabs>
          <w:tab w:val="left" w:pos="284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 xml:space="preserve">Вопрос № </w:t>
      </w:r>
      <w:r w:rsidR="00BC3215">
        <w:rPr>
          <w:sz w:val="24"/>
          <w:szCs w:val="24"/>
        </w:rPr>
        <w:t>2</w:t>
      </w:r>
      <w:r w:rsidRPr="00BC3215">
        <w:rPr>
          <w:sz w:val="24"/>
          <w:szCs w:val="24"/>
        </w:rPr>
        <w:t xml:space="preserve">: </w:t>
      </w:r>
      <w:r w:rsidR="00835D83" w:rsidRPr="00BC3215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A35739" w:rsidRPr="00BC3215" w:rsidRDefault="00835D83" w:rsidP="000161E6">
      <w:pPr>
        <w:ind w:right="-2" w:firstLine="426"/>
        <w:jc w:val="both"/>
      </w:pPr>
      <w:r w:rsidRPr="00BC3215">
        <w:t>В Ассоциацию поступили Заявления на аккредитацию при</w:t>
      </w:r>
      <w:r w:rsidR="00A35739" w:rsidRPr="00BC3215">
        <w:t xml:space="preserve"> Ассоциации «Первая СРО АУ» </w:t>
      </w:r>
      <w:proofErr w:type="gramStart"/>
      <w:r w:rsidR="00A35739" w:rsidRPr="00BC3215">
        <w:t>от</w:t>
      </w:r>
      <w:proofErr w:type="gramEnd"/>
      <w:r w:rsidR="00A35739" w:rsidRPr="00BC3215">
        <w:t>:</w:t>
      </w:r>
    </w:p>
    <w:p w:rsidR="00BC3215" w:rsidRPr="00BC3215" w:rsidRDefault="00BC3215" w:rsidP="00BC3215">
      <w:pPr>
        <w:pStyle w:val="af2"/>
        <w:ind w:right="-143" w:firstLine="426"/>
        <w:jc w:val="both"/>
      </w:pPr>
      <w:r w:rsidRPr="00BC3215">
        <w:t xml:space="preserve">а) ЗАО «Сбербанк - Автоматизированная система торгов», </w:t>
      </w:r>
      <w:proofErr w:type="gramStart"/>
      <w:r w:rsidRPr="00BC3215">
        <w:t>г</w:t>
      </w:r>
      <w:proofErr w:type="gramEnd"/>
      <w:r w:rsidRPr="00BC3215">
        <w:t>. Москва (оператор электронной площадки);</w:t>
      </w:r>
    </w:p>
    <w:p w:rsidR="00BC3215" w:rsidRPr="00BC3215" w:rsidRDefault="00BC3215" w:rsidP="00BC3215">
      <w:pPr>
        <w:pStyle w:val="af2"/>
        <w:ind w:right="-143" w:firstLine="426"/>
        <w:jc w:val="both"/>
      </w:pPr>
      <w:r w:rsidRPr="00BC3215">
        <w:t xml:space="preserve">б) ООО «Национальный институт проблем управления - юридическая практика», </w:t>
      </w:r>
      <w:proofErr w:type="gramStart"/>
      <w:r w:rsidRPr="00BC3215">
        <w:t>г</w:t>
      </w:r>
      <w:proofErr w:type="gramEnd"/>
      <w:r w:rsidRPr="00BC3215">
        <w:t>. Москва (организация и проведение торгов);</w:t>
      </w:r>
    </w:p>
    <w:p w:rsidR="00BC3215" w:rsidRPr="00BC3215" w:rsidRDefault="00BC3215" w:rsidP="00BC3215">
      <w:pPr>
        <w:pStyle w:val="af2"/>
        <w:ind w:right="-143" w:firstLine="426"/>
        <w:jc w:val="both"/>
      </w:pPr>
      <w:r w:rsidRPr="00BC3215">
        <w:t>в) АО СГ «Спасские ворота», г. Москва (страхование ответственности).</w:t>
      </w:r>
    </w:p>
    <w:p w:rsidR="00BC3215" w:rsidRPr="00BC3215" w:rsidRDefault="00BC3215" w:rsidP="00BC3215">
      <w:pPr>
        <w:pStyle w:val="af2"/>
        <w:ind w:left="-567" w:right="-143" w:firstLine="283"/>
        <w:jc w:val="both"/>
      </w:pPr>
    </w:p>
    <w:p w:rsidR="00835D83" w:rsidRPr="00BC3215" w:rsidRDefault="00835D83" w:rsidP="000161E6">
      <w:pPr>
        <w:ind w:right="-2" w:firstLine="426"/>
        <w:jc w:val="both"/>
      </w:pPr>
      <w:r w:rsidRPr="00BC3215">
        <w:t xml:space="preserve">Представленные претендентами документы соответствуют требованиям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417D71" w:rsidRPr="00BC3215" w:rsidRDefault="00417D71" w:rsidP="000161E6">
      <w:pPr>
        <w:pStyle w:val="a3"/>
        <w:ind w:right="-2" w:firstLine="426"/>
        <w:jc w:val="both"/>
        <w:rPr>
          <w:sz w:val="24"/>
          <w:szCs w:val="24"/>
        </w:rPr>
      </w:pPr>
    </w:p>
    <w:p w:rsidR="00417D71" w:rsidRPr="00BC3215" w:rsidRDefault="00417D71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BC3215">
        <w:rPr>
          <w:b/>
        </w:rPr>
        <w:t>Предложено:</w:t>
      </w:r>
    </w:p>
    <w:p w:rsidR="00417D71" w:rsidRPr="00BC3215" w:rsidRDefault="00417D71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835D83" w:rsidRPr="00BC3215" w:rsidRDefault="0023632A" w:rsidP="00163EE7">
      <w:pPr>
        <w:pStyle w:val="a3"/>
        <w:numPr>
          <w:ilvl w:val="0"/>
          <w:numId w:val="1"/>
        </w:numPr>
        <w:tabs>
          <w:tab w:val="left" w:pos="709"/>
        </w:tabs>
        <w:ind w:left="0" w:right="-2" w:firstLine="426"/>
        <w:jc w:val="both"/>
        <w:rPr>
          <w:b w:val="0"/>
          <w:sz w:val="24"/>
          <w:szCs w:val="24"/>
        </w:rPr>
      </w:pPr>
      <w:r w:rsidRPr="00BC3215">
        <w:rPr>
          <w:b w:val="0"/>
          <w:bCs/>
          <w:sz w:val="24"/>
          <w:szCs w:val="24"/>
        </w:rPr>
        <w:t xml:space="preserve">Сроком на один год, с </w:t>
      </w:r>
      <w:r w:rsidR="00BC3215"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>.</w:t>
      </w:r>
      <w:r w:rsidR="00A86FAC" w:rsidRPr="00BC3215">
        <w:rPr>
          <w:b w:val="0"/>
          <w:bCs/>
          <w:sz w:val="24"/>
          <w:szCs w:val="24"/>
        </w:rPr>
        <w:t>1</w:t>
      </w:r>
      <w:r w:rsidR="00A35739" w:rsidRPr="00BC3215">
        <w:rPr>
          <w:b w:val="0"/>
          <w:bCs/>
          <w:sz w:val="24"/>
          <w:szCs w:val="24"/>
        </w:rPr>
        <w:t>2</w:t>
      </w:r>
      <w:r w:rsidRPr="00BC3215">
        <w:rPr>
          <w:b w:val="0"/>
          <w:bCs/>
          <w:sz w:val="24"/>
          <w:szCs w:val="24"/>
        </w:rPr>
        <w:t xml:space="preserve">.2017 г. по </w:t>
      </w:r>
      <w:r w:rsidR="00BC3215"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>.</w:t>
      </w:r>
      <w:r w:rsidR="00A86FAC" w:rsidRPr="00BC3215">
        <w:rPr>
          <w:b w:val="0"/>
          <w:bCs/>
          <w:sz w:val="24"/>
          <w:szCs w:val="24"/>
        </w:rPr>
        <w:t>1</w:t>
      </w:r>
      <w:r w:rsidR="00A35739" w:rsidRPr="00BC3215">
        <w:rPr>
          <w:b w:val="0"/>
          <w:bCs/>
          <w:sz w:val="24"/>
          <w:szCs w:val="24"/>
        </w:rPr>
        <w:t>2</w:t>
      </w:r>
      <w:r w:rsidRPr="00BC3215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="00BC3215" w:rsidRPr="00BC3215">
        <w:rPr>
          <w:b w:val="0"/>
          <w:sz w:val="24"/>
          <w:szCs w:val="24"/>
        </w:rPr>
        <w:t>ЗАО «Сбербанк - Автоматизированная система торгов», г. Москва (оператор электронной площадки)</w:t>
      </w:r>
      <w:r w:rsidR="00A86FAC" w:rsidRPr="00BC3215">
        <w:rPr>
          <w:b w:val="0"/>
          <w:sz w:val="24"/>
          <w:szCs w:val="24"/>
        </w:rPr>
        <w:t>.</w:t>
      </w:r>
    </w:p>
    <w:p w:rsidR="0023632A" w:rsidRPr="00BC3215" w:rsidRDefault="0023632A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BC3215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C46C43" w:rsidRPr="00BC3215" w:rsidRDefault="00C46C43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BC3215" w:rsidRDefault="00417D71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>Принято решение:</w:t>
      </w:r>
      <w:r w:rsidRPr="00BC3215">
        <w:rPr>
          <w:b w:val="0"/>
          <w:sz w:val="24"/>
          <w:szCs w:val="24"/>
        </w:rPr>
        <w:t xml:space="preserve"> </w:t>
      </w:r>
    </w:p>
    <w:p w:rsidR="00835D83" w:rsidRPr="00BC3215" w:rsidRDefault="00835D83" w:rsidP="000161E6">
      <w:pPr>
        <w:ind w:right="-2" w:firstLine="426"/>
        <w:jc w:val="both"/>
      </w:pPr>
    </w:p>
    <w:p w:rsidR="00BC3215" w:rsidRPr="00BC3215" w:rsidRDefault="00BC3215" w:rsidP="00BC3215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</w:t>
      </w:r>
      <w:proofErr w:type="gramStart"/>
      <w:r w:rsidRPr="00BC3215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 xml:space="preserve">.12.2017 г. по </w:t>
      </w:r>
      <w:r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 xml:space="preserve">.12.2018 г., аккредитовать при Ассоциации «Первая СРО АУ» </w:t>
      </w:r>
      <w:r w:rsidRPr="00BC3215">
        <w:rPr>
          <w:b w:val="0"/>
          <w:sz w:val="24"/>
          <w:szCs w:val="24"/>
        </w:rPr>
        <w:t>ЗАО «Сбербанк - Автоматизированная система торгов», г. Москва (оператор электронной площадки).</w:t>
      </w:r>
      <w:proofErr w:type="gramEnd"/>
    </w:p>
    <w:p w:rsidR="00A86FAC" w:rsidRPr="00BC3215" w:rsidRDefault="00A86FAC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BC3215" w:rsidRDefault="00417D71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Cs w:val="0"/>
          <w:i w:val="0"/>
          <w:iCs w:val="0"/>
          <w:sz w:val="24"/>
        </w:rPr>
        <w:t>- Единогласно.</w:t>
      </w:r>
    </w:p>
    <w:p w:rsidR="00A35739" w:rsidRPr="00BC3215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A35739" w:rsidRPr="00BC3215" w:rsidRDefault="00A35739" w:rsidP="00163EE7">
      <w:pPr>
        <w:pStyle w:val="a3"/>
        <w:numPr>
          <w:ilvl w:val="0"/>
          <w:numId w:val="1"/>
        </w:numPr>
        <w:tabs>
          <w:tab w:val="left" w:pos="709"/>
        </w:tabs>
        <w:ind w:left="0" w:right="-2" w:firstLine="426"/>
        <w:jc w:val="both"/>
        <w:rPr>
          <w:b w:val="0"/>
          <w:sz w:val="24"/>
          <w:szCs w:val="24"/>
        </w:rPr>
      </w:pPr>
      <w:r w:rsidRPr="00BC3215">
        <w:rPr>
          <w:b w:val="0"/>
          <w:bCs/>
          <w:sz w:val="24"/>
          <w:szCs w:val="24"/>
        </w:rPr>
        <w:t xml:space="preserve">Сроком на один год, с </w:t>
      </w:r>
      <w:r w:rsidR="00BC3215"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 xml:space="preserve">.12.2017 г. по </w:t>
      </w:r>
      <w:r w:rsidR="00BC3215"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 xml:space="preserve">.12.2018 г., аккредитовать при Ассоциации «Первая СРО АУ» </w:t>
      </w:r>
      <w:r w:rsidR="00BC3215" w:rsidRPr="00BC3215">
        <w:rPr>
          <w:b w:val="0"/>
          <w:sz w:val="24"/>
          <w:szCs w:val="24"/>
        </w:rPr>
        <w:t>ООО «Национальный институт проблем управления - юридическая практика», г. Москва (организация и проведение торгов)</w:t>
      </w:r>
      <w:r w:rsidRPr="00BC3215">
        <w:rPr>
          <w:b w:val="0"/>
          <w:sz w:val="24"/>
          <w:szCs w:val="24"/>
        </w:rPr>
        <w:t>.</w:t>
      </w:r>
    </w:p>
    <w:p w:rsidR="00A35739" w:rsidRPr="00BC3215" w:rsidRDefault="00A35739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BC3215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A35739" w:rsidRPr="00BC3215" w:rsidRDefault="00A3573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A35739" w:rsidRPr="00BC3215" w:rsidRDefault="00A3573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>Принято решение:</w:t>
      </w:r>
      <w:r w:rsidRPr="00BC3215">
        <w:rPr>
          <w:b w:val="0"/>
          <w:sz w:val="24"/>
          <w:szCs w:val="24"/>
        </w:rPr>
        <w:t xml:space="preserve"> </w:t>
      </w:r>
    </w:p>
    <w:p w:rsidR="00A35739" w:rsidRPr="00BC3215" w:rsidRDefault="00A35739" w:rsidP="000161E6">
      <w:pPr>
        <w:ind w:right="-2" w:firstLine="426"/>
        <w:jc w:val="both"/>
      </w:pPr>
    </w:p>
    <w:p w:rsidR="00A35739" w:rsidRPr="00BC3215" w:rsidRDefault="00BC3215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 w:val="0"/>
          <w:i w:val="0"/>
          <w:sz w:val="24"/>
        </w:rPr>
        <w:t xml:space="preserve">Сроком на один год, с </w:t>
      </w:r>
      <w:r w:rsidRPr="00BC3215">
        <w:rPr>
          <w:b w:val="0"/>
          <w:bCs w:val="0"/>
          <w:i w:val="0"/>
          <w:sz w:val="24"/>
        </w:rPr>
        <w:t>19</w:t>
      </w:r>
      <w:r w:rsidRPr="00BC3215">
        <w:rPr>
          <w:b w:val="0"/>
          <w:i w:val="0"/>
          <w:sz w:val="24"/>
        </w:rPr>
        <w:t xml:space="preserve">.12.2017 г. по </w:t>
      </w:r>
      <w:r w:rsidRPr="00BC3215">
        <w:rPr>
          <w:b w:val="0"/>
          <w:bCs w:val="0"/>
          <w:i w:val="0"/>
          <w:sz w:val="24"/>
        </w:rPr>
        <w:t>19</w:t>
      </w:r>
      <w:r w:rsidRPr="00BC3215">
        <w:rPr>
          <w:b w:val="0"/>
          <w:i w:val="0"/>
          <w:sz w:val="24"/>
        </w:rPr>
        <w:t>.12.2018 г., аккредитовать при Ассоциации «Первая СРО АУ» ООО «Национальный институт проблем управления - юридическая практика», г. Москва (организация и проведение торгов)</w:t>
      </w:r>
      <w:r>
        <w:rPr>
          <w:b w:val="0"/>
          <w:i w:val="0"/>
          <w:sz w:val="24"/>
        </w:rPr>
        <w:t>.</w:t>
      </w:r>
    </w:p>
    <w:p w:rsidR="00B360D2" w:rsidRDefault="00B360D2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A35739" w:rsidRPr="00BC3215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Cs w:val="0"/>
          <w:i w:val="0"/>
          <w:iCs w:val="0"/>
          <w:sz w:val="24"/>
        </w:rPr>
        <w:t>- Единогласно.</w:t>
      </w:r>
    </w:p>
    <w:p w:rsidR="00A35739" w:rsidRPr="00BC3215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A35739" w:rsidRDefault="00A35739" w:rsidP="00163EE7">
      <w:pPr>
        <w:pStyle w:val="a3"/>
        <w:numPr>
          <w:ilvl w:val="0"/>
          <w:numId w:val="1"/>
        </w:numPr>
        <w:tabs>
          <w:tab w:val="left" w:pos="709"/>
        </w:tabs>
        <w:ind w:left="0" w:right="-2" w:firstLine="426"/>
        <w:jc w:val="both"/>
        <w:rPr>
          <w:b w:val="0"/>
          <w:sz w:val="24"/>
          <w:szCs w:val="24"/>
        </w:rPr>
      </w:pPr>
      <w:r w:rsidRPr="00BC3215">
        <w:rPr>
          <w:b w:val="0"/>
          <w:bCs/>
          <w:sz w:val="24"/>
          <w:szCs w:val="24"/>
        </w:rPr>
        <w:t xml:space="preserve">Сроком на один год, с </w:t>
      </w:r>
      <w:r w:rsidR="00BC3215"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 xml:space="preserve">.12.2017 г. по </w:t>
      </w:r>
      <w:r w:rsidR="00BC3215"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 xml:space="preserve">.12.2018 г., аккредитовать при </w:t>
      </w:r>
      <w:r w:rsidR="00BC3215" w:rsidRPr="00BC3215">
        <w:rPr>
          <w:b w:val="0"/>
          <w:sz w:val="24"/>
          <w:szCs w:val="24"/>
        </w:rPr>
        <w:t>АО СГ «Спасские ворота», г. Москва (страхование ответственности)</w:t>
      </w:r>
      <w:r w:rsidR="00BC3215">
        <w:rPr>
          <w:b w:val="0"/>
          <w:sz w:val="24"/>
          <w:szCs w:val="24"/>
        </w:rPr>
        <w:t>.</w:t>
      </w:r>
    </w:p>
    <w:p w:rsidR="00BC3215" w:rsidRPr="00BC3215" w:rsidRDefault="00BC3215" w:rsidP="00BC3215">
      <w:pPr>
        <w:pStyle w:val="a3"/>
        <w:tabs>
          <w:tab w:val="left" w:pos="709"/>
        </w:tabs>
        <w:ind w:left="426" w:right="-2"/>
        <w:jc w:val="both"/>
        <w:rPr>
          <w:b w:val="0"/>
          <w:sz w:val="24"/>
          <w:szCs w:val="24"/>
        </w:rPr>
      </w:pPr>
    </w:p>
    <w:p w:rsidR="008D6ECE" w:rsidRPr="00BC3215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A35739" w:rsidRPr="00BC3215" w:rsidRDefault="00A3573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A35739" w:rsidRPr="00BC3215" w:rsidRDefault="00A3573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>Принято решение:</w:t>
      </w:r>
      <w:r w:rsidRPr="00BC3215">
        <w:rPr>
          <w:b w:val="0"/>
          <w:sz w:val="24"/>
          <w:szCs w:val="24"/>
        </w:rPr>
        <w:t xml:space="preserve"> </w:t>
      </w:r>
    </w:p>
    <w:p w:rsidR="00A35739" w:rsidRPr="00BC3215" w:rsidRDefault="00A35739" w:rsidP="000161E6">
      <w:pPr>
        <w:ind w:right="-2" w:firstLine="426"/>
        <w:jc w:val="both"/>
      </w:pPr>
    </w:p>
    <w:p w:rsidR="00A35739" w:rsidRPr="00BC3215" w:rsidRDefault="00BC3215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 xml:space="preserve">.12.2017 г. по </w:t>
      </w:r>
      <w:r>
        <w:rPr>
          <w:b w:val="0"/>
          <w:bCs/>
          <w:sz w:val="24"/>
          <w:szCs w:val="24"/>
        </w:rPr>
        <w:t>19</w:t>
      </w:r>
      <w:r w:rsidRPr="00BC3215">
        <w:rPr>
          <w:b w:val="0"/>
          <w:bCs/>
          <w:sz w:val="24"/>
          <w:szCs w:val="24"/>
        </w:rPr>
        <w:t xml:space="preserve">.12.2018 г., аккредитовать при </w:t>
      </w:r>
      <w:r w:rsidRPr="00BC3215">
        <w:rPr>
          <w:b w:val="0"/>
          <w:sz w:val="24"/>
          <w:szCs w:val="24"/>
        </w:rPr>
        <w:t>АО СГ «Спасские ворота», г. Москва (страхование ответственности)</w:t>
      </w:r>
      <w:r w:rsidR="00A35739" w:rsidRPr="00BC3215">
        <w:rPr>
          <w:b w:val="0"/>
          <w:sz w:val="24"/>
          <w:szCs w:val="24"/>
        </w:rPr>
        <w:t>.</w:t>
      </w:r>
    </w:p>
    <w:p w:rsidR="00BC3215" w:rsidRDefault="00BC3215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A35739" w:rsidRPr="00BC3215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Cs w:val="0"/>
          <w:i w:val="0"/>
          <w:iCs w:val="0"/>
          <w:sz w:val="24"/>
        </w:rPr>
        <w:t>- Единогласно.</w:t>
      </w:r>
    </w:p>
    <w:p w:rsidR="00A35739" w:rsidRPr="00BC3215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835D83" w:rsidRPr="00BC3215" w:rsidRDefault="0023632A" w:rsidP="008D6ECE">
      <w:pPr>
        <w:pStyle w:val="a3"/>
        <w:ind w:right="-2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 xml:space="preserve">        </w:t>
      </w:r>
      <w:r w:rsidR="00417D71" w:rsidRPr="00BC3215">
        <w:rPr>
          <w:sz w:val="24"/>
          <w:szCs w:val="24"/>
        </w:rPr>
        <w:t xml:space="preserve">Вопрос № </w:t>
      </w:r>
      <w:r w:rsidR="009B0C1D" w:rsidRPr="00BC3215">
        <w:rPr>
          <w:sz w:val="24"/>
          <w:szCs w:val="24"/>
        </w:rPr>
        <w:t>3</w:t>
      </w:r>
      <w:r w:rsidR="00417D71" w:rsidRPr="00BC3215">
        <w:rPr>
          <w:sz w:val="24"/>
          <w:szCs w:val="24"/>
        </w:rPr>
        <w:t xml:space="preserve">. </w:t>
      </w:r>
      <w:r w:rsidR="00835D83" w:rsidRPr="00BC3215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835D83" w:rsidRPr="00BC3215" w:rsidRDefault="00C9602A" w:rsidP="000161E6">
      <w:pPr>
        <w:ind w:right="-2" w:firstLine="426"/>
        <w:jc w:val="both"/>
      </w:pPr>
      <w:r w:rsidRPr="00BC3215">
        <w:rPr>
          <w:bCs/>
          <w:color w:val="000000"/>
        </w:rPr>
        <w:t xml:space="preserve">3.1. </w:t>
      </w:r>
      <w:r w:rsidR="00835D83" w:rsidRPr="00BC3215">
        <w:rPr>
          <w:bCs/>
          <w:color w:val="000000"/>
        </w:rPr>
        <w:t xml:space="preserve">В Ассоциацию поступило Заявление о продлении аккредитации при Ассоциации «Первая СРО АУ» </w:t>
      </w:r>
      <w:proofErr w:type="gramStart"/>
      <w:r w:rsidR="00835D83" w:rsidRPr="00BC3215">
        <w:rPr>
          <w:bCs/>
          <w:color w:val="000000"/>
        </w:rPr>
        <w:t>от</w:t>
      </w:r>
      <w:proofErr w:type="gramEnd"/>
      <w:r w:rsidR="00835D83" w:rsidRPr="00BC3215">
        <w:rPr>
          <w:bCs/>
          <w:color w:val="000000"/>
        </w:rPr>
        <w:t xml:space="preserve">: </w:t>
      </w:r>
    </w:p>
    <w:p w:rsidR="00626A2F" w:rsidRPr="000D1B0C" w:rsidRDefault="00626A2F" w:rsidP="00626A2F">
      <w:pPr>
        <w:pStyle w:val="af2"/>
        <w:ind w:left="-567" w:right="-143" w:firstLine="283"/>
        <w:jc w:val="both"/>
      </w:pPr>
      <w:r>
        <w:t xml:space="preserve">            </w:t>
      </w:r>
      <w:r w:rsidRPr="000D1B0C">
        <w:t>а) ООО «</w:t>
      </w:r>
      <w:proofErr w:type="spellStart"/>
      <w:r w:rsidRPr="000D1B0C">
        <w:t>ПрофФинанс</w:t>
      </w:r>
      <w:proofErr w:type="spellEnd"/>
      <w:r w:rsidRPr="000D1B0C">
        <w:t>», г. Москва (оценочная деятельность).</w:t>
      </w:r>
    </w:p>
    <w:p w:rsidR="0023632A" w:rsidRPr="00BC3215" w:rsidRDefault="0023632A" w:rsidP="000161E6">
      <w:pPr>
        <w:pStyle w:val="a3"/>
        <w:tabs>
          <w:tab w:val="left" w:pos="426"/>
        </w:tabs>
        <w:ind w:right="-2" w:firstLine="426"/>
        <w:jc w:val="both"/>
        <w:rPr>
          <w:b w:val="0"/>
          <w:sz w:val="24"/>
          <w:szCs w:val="24"/>
        </w:rPr>
      </w:pPr>
    </w:p>
    <w:p w:rsidR="00835D83" w:rsidRPr="00BC3215" w:rsidRDefault="00835D83" w:rsidP="000161E6">
      <w:pPr>
        <w:pStyle w:val="a3"/>
        <w:tabs>
          <w:tab w:val="left" w:pos="426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835D83" w:rsidRPr="00BC3215" w:rsidRDefault="00835D83" w:rsidP="000161E6">
      <w:pPr>
        <w:ind w:right="-2" w:firstLine="426"/>
        <w:jc w:val="both"/>
      </w:pPr>
      <w:r w:rsidRPr="00BC3215">
        <w:rPr>
          <w:color w:val="000000"/>
        </w:rPr>
        <w:t xml:space="preserve">   </w:t>
      </w:r>
      <w:proofErr w:type="gramStart"/>
      <w:r w:rsidRPr="00BC3215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BC3215">
        <w:rPr>
          <w:color w:val="000000"/>
        </w:rPr>
        <w:t xml:space="preserve"> быть </w:t>
      </w:r>
      <w:proofErr w:type="gramStart"/>
      <w:r w:rsidRPr="00BC3215">
        <w:rPr>
          <w:color w:val="000000"/>
        </w:rPr>
        <w:t>продлена</w:t>
      </w:r>
      <w:proofErr w:type="gramEnd"/>
      <w:r w:rsidRPr="00BC3215">
        <w:rPr>
          <w:color w:val="000000"/>
        </w:rPr>
        <w:t>, но не более чем на 1 год.</w:t>
      </w:r>
    </w:p>
    <w:p w:rsidR="00417D71" w:rsidRPr="00BC3215" w:rsidRDefault="00417D71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4D58C5" w:rsidRPr="00BC3215" w:rsidRDefault="004D58C5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BC3215">
        <w:rPr>
          <w:b/>
        </w:rPr>
        <w:t>Предложено:</w:t>
      </w:r>
    </w:p>
    <w:p w:rsidR="004D58C5" w:rsidRPr="00BC3215" w:rsidRDefault="004D58C5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453224" w:rsidRPr="00BC3215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BC3215">
        <w:rPr>
          <w:b w:val="0"/>
          <w:color w:val="000000"/>
          <w:sz w:val="24"/>
          <w:szCs w:val="24"/>
        </w:rPr>
        <w:t xml:space="preserve">ии </w:t>
      </w:r>
      <w:r w:rsidR="00626A2F" w:rsidRPr="00626A2F">
        <w:rPr>
          <w:b w:val="0"/>
          <w:sz w:val="24"/>
          <w:szCs w:val="24"/>
        </w:rPr>
        <w:t>ООО</w:t>
      </w:r>
      <w:proofErr w:type="gramEnd"/>
      <w:r w:rsidR="00626A2F" w:rsidRPr="00626A2F">
        <w:rPr>
          <w:b w:val="0"/>
          <w:sz w:val="24"/>
          <w:szCs w:val="24"/>
        </w:rPr>
        <w:t xml:space="preserve"> «</w:t>
      </w:r>
      <w:proofErr w:type="spellStart"/>
      <w:r w:rsidR="00626A2F" w:rsidRPr="00626A2F">
        <w:rPr>
          <w:b w:val="0"/>
          <w:sz w:val="24"/>
          <w:szCs w:val="24"/>
        </w:rPr>
        <w:t>ПрофФинанс</w:t>
      </w:r>
      <w:proofErr w:type="spellEnd"/>
      <w:r w:rsidR="00626A2F" w:rsidRPr="00626A2F">
        <w:rPr>
          <w:b w:val="0"/>
          <w:sz w:val="24"/>
          <w:szCs w:val="24"/>
        </w:rPr>
        <w:t>», г. Москва (оценочная деятельность)</w:t>
      </w:r>
      <w:r w:rsidRPr="00BC3215">
        <w:rPr>
          <w:b w:val="0"/>
          <w:sz w:val="24"/>
          <w:szCs w:val="24"/>
        </w:rPr>
        <w:t xml:space="preserve"> </w:t>
      </w:r>
      <w:r w:rsidRPr="00BC3215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BC3215">
        <w:rPr>
          <w:b w:val="0"/>
          <w:sz w:val="24"/>
          <w:szCs w:val="24"/>
        </w:rPr>
        <w:t>с 16.12.2017 г. по 16.12.2018 г.</w:t>
      </w:r>
    </w:p>
    <w:p w:rsidR="00A35739" w:rsidRPr="00BC3215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</w:p>
    <w:p w:rsidR="008D6ECE" w:rsidRPr="00BC3215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453224" w:rsidRPr="00BC3215" w:rsidRDefault="00453224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Pr="00BC3215" w:rsidRDefault="00453224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>Принято решение:</w:t>
      </w:r>
      <w:r w:rsidRPr="00BC3215">
        <w:rPr>
          <w:b w:val="0"/>
          <w:sz w:val="24"/>
          <w:szCs w:val="24"/>
        </w:rPr>
        <w:t xml:space="preserve"> </w:t>
      </w:r>
    </w:p>
    <w:p w:rsidR="00543B2F" w:rsidRPr="00BC3215" w:rsidRDefault="00543B2F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A35739" w:rsidRPr="00BC3215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 xml:space="preserve">   </w:t>
      </w:r>
      <w:r w:rsidRPr="00BC3215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BC3215">
        <w:rPr>
          <w:b w:val="0"/>
          <w:color w:val="000000"/>
          <w:sz w:val="24"/>
          <w:szCs w:val="24"/>
        </w:rPr>
        <w:t xml:space="preserve">ии </w:t>
      </w:r>
      <w:r w:rsidR="00626A2F" w:rsidRPr="00626A2F">
        <w:rPr>
          <w:b w:val="0"/>
          <w:sz w:val="24"/>
          <w:szCs w:val="24"/>
        </w:rPr>
        <w:t>ООО</w:t>
      </w:r>
      <w:proofErr w:type="gramEnd"/>
      <w:r w:rsidR="00626A2F" w:rsidRPr="00626A2F">
        <w:rPr>
          <w:b w:val="0"/>
          <w:sz w:val="24"/>
          <w:szCs w:val="24"/>
        </w:rPr>
        <w:t xml:space="preserve"> «</w:t>
      </w:r>
      <w:proofErr w:type="spellStart"/>
      <w:r w:rsidR="00626A2F" w:rsidRPr="00626A2F">
        <w:rPr>
          <w:b w:val="0"/>
          <w:sz w:val="24"/>
          <w:szCs w:val="24"/>
        </w:rPr>
        <w:t>ПрофФинанс</w:t>
      </w:r>
      <w:proofErr w:type="spellEnd"/>
      <w:r w:rsidR="00626A2F" w:rsidRPr="00626A2F">
        <w:rPr>
          <w:b w:val="0"/>
          <w:sz w:val="24"/>
          <w:szCs w:val="24"/>
        </w:rPr>
        <w:t>», г. Москва (оценочная деятельность)</w:t>
      </w:r>
      <w:r w:rsidR="00626A2F" w:rsidRPr="00BC3215">
        <w:rPr>
          <w:b w:val="0"/>
          <w:sz w:val="24"/>
          <w:szCs w:val="24"/>
        </w:rPr>
        <w:t xml:space="preserve"> </w:t>
      </w:r>
      <w:r w:rsidRPr="00BC3215">
        <w:rPr>
          <w:b w:val="0"/>
          <w:sz w:val="24"/>
          <w:szCs w:val="24"/>
        </w:rPr>
        <w:t xml:space="preserve"> </w:t>
      </w:r>
      <w:r w:rsidRPr="00BC3215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BC3215">
        <w:rPr>
          <w:b w:val="0"/>
          <w:sz w:val="24"/>
          <w:szCs w:val="24"/>
        </w:rPr>
        <w:t>с 16.12.2017 г. по 16.12.2018 г.</w:t>
      </w:r>
    </w:p>
    <w:p w:rsidR="009B0C1D" w:rsidRPr="00BC3215" w:rsidRDefault="009B0C1D" w:rsidP="000161E6">
      <w:pPr>
        <w:ind w:right="-2" w:firstLine="426"/>
        <w:jc w:val="both"/>
        <w:rPr>
          <w:bCs/>
          <w:i/>
          <w:iCs/>
        </w:rPr>
      </w:pPr>
    </w:p>
    <w:p w:rsidR="00453224" w:rsidRPr="00BC3215" w:rsidRDefault="00453224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Cs w:val="0"/>
          <w:i w:val="0"/>
          <w:iCs w:val="0"/>
          <w:sz w:val="24"/>
        </w:rPr>
        <w:t>- Единогласно.</w:t>
      </w:r>
    </w:p>
    <w:p w:rsidR="00453224" w:rsidRPr="00BC3215" w:rsidRDefault="00453224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</w:p>
    <w:p w:rsidR="00940D67" w:rsidRPr="00BC3215" w:rsidRDefault="00940D67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3106FA" w:rsidRPr="00BC3215" w:rsidRDefault="00096DD2" w:rsidP="000161E6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BC3215">
        <w:rPr>
          <w:bCs/>
          <w:iCs/>
          <w:sz w:val="24"/>
          <w:szCs w:val="24"/>
        </w:rPr>
        <w:t xml:space="preserve">Вопрос № </w:t>
      </w:r>
      <w:r w:rsidR="00020C09" w:rsidRPr="00BC3215">
        <w:rPr>
          <w:bCs/>
          <w:iCs/>
          <w:sz w:val="24"/>
          <w:szCs w:val="24"/>
        </w:rPr>
        <w:t>4</w:t>
      </w:r>
      <w:r w:rsidRPr="00BC3215">
        <w:rPr>
          <w:bCs/>
          <w:iCs/>
          <w:sz w:val="24"/>
          <w:szCs w:val="24"/>
        </w:rPr>
        <w:t>.</w:t>
      </w:r>
      <w:r w:rsidRPr="00BC3215">
        <w:rPr>
          <w:bCs/>
          <w:i/>
          <w:iCs/>
          <w:sz w:val="24"/>
          <w:szCs w:val="24"/>
        </w:rPr>
        <w:t xml:space="preserve"> </w:t>
      </w:r>
      <w:r w:rsidR="003106FA" w:rsidRPr="00BC3215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626A2F" w:rsidRPr="002747E6" w:rsidRDefault="00626A2F" w:rsidP="00626A2F">
      <w:pPr>
        <w:ind w:firstLine="567"/>
        <w:jc w:val="both"/>
      </w:pPr>
      <w:proofErr w:type="gramStart"/>
      <w:r w:rsidRPr="002747E6">
        <w:t xml:space="preserve">В соответствии с пунктом  6.1 Положения </w:t>
      </w:r>
      <w:r w:rsidRPr="002747E6">
        <w:rPr>
          <w:bCs/>
        </w:rPr>
        <w:t xml:space="preserve">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</w:t>
      </w:r>
      <w:r w:rsidRPr="002747E6">
        <w:t>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2747E6">
        <w:t xml:space="preserve"> быть </w:t>
      </w:r>
      <w:proofErr w:type="gramStart"/>
      <w:r w:rsidRPr="002747E6">
        <w:t>продлена</w:t>
      </w:r>
      <w:proofErr w:type="gramEnd"/>
      <w:r w:rsidRPr="002747E6">
        <w:t xml:space="preserve">, но не более чем на 1 год. </w:t>
      </w:r>
    </w:p>
    <w:p w:rsidR="00626A2F" w:rsidRPr="002747E6" w:rsidRDefault="00626A2F" w:rsidP="00626A2F">
      <w:pPr>
        <w:ind w:firstLine="567"/>
        <w:jc w:val="both"/>
      </w:pPr>
      <w:r w:rsidRPr="002747E6">
        <w:t xml:space="preserve">Согласно пункту  8.1 </w:t>
      </w:r>
      <w:proofErr w:type="spellStart"/>
      <w:r w:rsidRPr="002747E6">
        <w:t>пп</w:t>
      </w:r>
      <w:proofErr w:type="spellEnd"/>
      <w:r w:rsidRPr="002747E6">
        <w:t xml:space="preserve">. г </w:t>
      </w:r>
      <w:r w:rsidR="00B360D2" w:rsidRPr="002747E6">
        <w:t xml:space="preserve">Положения </w:t>
      </w:r>
      <w:r w:rsidR="00B360D2" w:rsidRPr="002747E6">
        <w:rPr>
          <w:bCs/>
        </w:rPr>
        <w:t xml:space="preserve">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</w:t>
      </w:r>
      <w:r w:rsidRPr="002747E6">
        <w:t xml:space="preserve">несоблюдение со стороны Организации (специалиста) условий настоящего Положения является основанием для прекращения аккредитации. </w:t>
      </w:r>
    </w:p>
    <w:p w:rsidR="00626A2F" w:rsidRPr="002747E6" w:rsidRDefault="00626A2F" w:rsidP="00626A2F">
      <w:pPr>
        <w:ind w:firstLine="567"/>
        <w:jc w:val="both"/>
      </w:pPr>
    </w:p>
    <w:p w:rsidR="00626A2F" w:rsidRPr="002747E6" w:rsidRDefault="00626A2F" w:rsidP="00163EE7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2747E6">
        <w:rPr>
          <w:bCs/>
          <w:color w:val="000000"/>
        </w:rPr>
        <w:t>АО АСК «</w:t>
      </w:r>
      <w:proofErr w:type="spellStart"/>
      <w:r w:rsidRPr="002747E6">
        <w:rPr>
          <w:bCs/>
          <w:color w:val="000000"/>
        </w:rPr>
        <w:t>Росмед</w:t>
      </w:r>
      <w:proofErr w:type="spellEnd"/>
      <w:r w:rsidRPr="002747E6">
        <w:rPr>
          <w:bCs/>
          <w:color w:val="000000"/>
        </w:rPr>
        <w:t>» аккредитовано при Ассоциации «Первая СРО АУ»  (Протокол №167 от 09.03.2017г) на период  с 09.03.2017г. по 09.03.2018г.</w:t>
      </w:r>
      <w:r w:rsidRPr="002747E6">
        <w:rPr>
          <w:color w:val="000000"/>
        </w:rPr>
        <w:t xml:space="preserve"> </w:t>
      </w:r>
      <w:r w:rsidRPr="002747E6">
        <w:rPr>
          <w:bCs/>
          <w:color w:val="000000"/>
        </w:rPr>
        <w:t>Приказом ЦБ № ОД-3427 от 07 декабря 2017 г. в АО АСК «</w:t>
      </w:r>
      <w:proofErr w:type="spellStart"/>
      <w:r w:rsidRPr="002747E6">
        <w:rPr>
          <w:bCs/>
          <w:color w:val="000000"/>
        </w:rPr>
        <w:t>Росмед</w:t>
      </w:r>
      <w:proofErr w:type="spellEnd"/>
      <w:r w:rsidRPr="002747E6">
        <w:rPr>
          <w:bCs/>
          <w:color w:val="000000"/>
        </w:rPr>
        <w:t xml:space="preserve">» введена временная администрация, приостановлено действие всех лицензий. </w:t>
      </w:r>
    </w:p>
    <w:p w:rsidR="003106FA" w:rsidRPr="00626A2F" w:rsidRDefault="003106FA" w:rsidP="00626A2F">
      <w:pPr>
        <w:pStyle w:val="af3"/>
        <w:tabs>
          <w:tab w:val="left" w:pos="709"/>
        </w:tabs>
        <w:ind w:left="786" w:right="-2"/>
        <w:jc w:val="both"/>
        <w:rPr>
          <w:b/>
        </w:rPr>
      </w:pPr>
    </w:p>
    <w:p w:rsidR="00096DD2" w:rsidRPr="00BC3215" w:rsidRDefault="00096DD2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BC3215">
        <w:rPr>
          <w:b/>
        </w:rPr>
        <w:t>Предложено:</w:t>
      </w:r>
    </w:p>
    <w:p w:rsidR="00096DD2" w:rsidRPr="00BC3215" w:rsidRDefault="00096DD2" w:rsidP="000161E6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626A2F" w:rsidRPr="002747E6" w:rsidRDefault="00626A2F" w:rsidP="00626A2F">
      <w:pPr>
        <w:pStyle w:val="af2"/>
        <w:jc w:val="both"/>
      </w:pPr>
      <w:r>
        <w:rPr>
          <w:color w:val="000000"/>
        </w:rPr>
        <w:t xml:space="preserve">          В связи с приостановлением всех лицензий и введением временной администрации </w:t>
      </w:r>
      <w:r w:rsidRPr="002747E6">
        <w:rPr>
          <w:bCs/>
          <w:color w:val="000000"/>
        </w:rPr>
        <w:t>Приказом ЦБ № ОД-3427 от 07 декабря 2017</w:t>
      </w:r>
      <w:r>
        <w:rPr>
          <w:color w:val="000000"/>
        </w:rPr>
        <w:t xml:space="preserve"> </w:t>
      </w:r>
      <w:r>
        <w:t>п</w:t>
      </w:r>
      <w:r w:rsidRPr="002747E6">
        <w:t xml:space="preserve">рекратить аккредитацию </w:t>
      </w:r>
      <w:r w:rsidRPr="002747E6">
        <w:rPr>
          <w:bCs/>
          <w:color w:val="000000"/>
        </w:rPr>
        <w:t>АО АСК «</w:t>
      </w:r>
      <w:proofErr w:type="spellStart"/>
      <w:r w:rsidRPr="002747E6">
        <w:rPr>
          <w:bCs/>
          <w:color w:val="000000"/>
        </w:rPr>
        <w:t>Росмед</w:t>
      </w:r>
      <w:proofErr w:type="spellEnd"/>
      <w:r w:rsidRPr="002747E6">
        <w:rPr>
          <w:bCs/>
          <w:color w:val="000000"/>
        </w:rPr>
        <w:t>» с 19.12.2017г.</w:t>
      </w:r>
    </w:p>
    <w:p w:rsidR="00DF537F" w:rsidRPr="00BC3215" w:rsidRDefault="00DF537F" w:rsidP="00626A2F">
      <w:pPr>
        <w:tabs>
          <w:tab w:val="left" w:pos="142"/>
        </w:tabs>
        <w:ind w:right="-2" w:firstLine="426"/>
        <w:jc w:val="both"/>
      </w:pPr>
    </w:p>
    <w:p w:rsidR="008D6ECE" w:rsidRPr="00BC3215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FE6809" w:rsidRPr="00BC3215" w:rsidRDefault="00FE680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E6809" w:rsidRPr="00BC3215" w:rsidRDefault="00FE680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 xml:space="preserve">    Принято решение:</w:t>
      </w:r>
      <w:r w:rsidRPr="00BC3215">
        <w:rPr>
          <w:b w:val="0"/>
          <w:sz w:val="24"/>
          <w:szCs w:val="24"/>
        </w:rPr>
        <w:t xml:space="preserve"> </w:t>
      </w:r>
    </w:p>
    <w:p w:rsidR="00FE6809" w:rsidRPr="00BC3215" w:rsidRDefault="00FE6809" w:rsidP="000161E6">
      <w:pPr>
        <w:tabs>
          <w:tab w:val="left" w:pos="142"/>
        </w:tabs>
        <w:ind w:right="-2" w:firstLine="426"/>
        <w:jc w:val="both"/>
        <w:rPr>
          <w:b/>
        </w:rPr>
      </w:pPr>
    </w:p>
    <w:p w:rsidR="00020C09" w:rsidRPr="00BC3215" w:rsidRDefault="00DF537F" w:rsidP="000161E6">
      <w:pPr>
        <w:tabs>
          <w:tab w:val="left" w:pos="142"/>
        </w:tabs>
        <w:ind w:right="-2" w:firstLine="426"/>
        <w:jc w:val="both"/>
        <w:rPr>
          <w:bCs/>
          <w:i/>
          <w:iCs/>
        </w:rPr>
      </w:pPr>
      <w:r w:rsidRPr="00BC3215">
        <w:rPr>
          <w:color w:val="000000"/>
        </w:rPr>
        <w:t xml:space="preserve"> </w:t>
      </w:r>
      <w:r w:rsidR="00C9602A" w:rsidRPr="00BC3215">
        <w:rPr>
          <w:color w:val="000000"/>
        </w:rPr>
        <w:t xml:space="preserve"> </w:t>
      </w:r>
      <w:r w:rsidR="00626A2F">
        <w:rPr>
          <w:color w:val="000000"/>
        </w:rPr>
        <w:t xml:space="preserve">В связи с приостановлением всех лицензий и введением временной администрации </w:t>
      </w:r>
      <w:r w:rsidR="00626A2F" w:rsidRPr="002747E6">
        <w:rPr>
          <w:bCs/>
          <w:color w:val="000000"/>
        </w:rPr>
        <w:t>Приказом ЦБ № ОД-3427 от 07 декабря 2017</w:t>
      </w:r>
      <w:r w:rsidR="00626A2F">
        <w:rPr>
          <w:color w:val="000000"/>
        </w:rPr>
        <w:t xml:space="preserve"> </w:t>
      </w:r>
      <w:r w:rsidR="00626A2F">
        <w:t>п</w:t>
      </w:r>
      <w:r w:rsidR="00626A2F" w:rsidRPr="002747E6">
        <w:t xml:space="preserve">рекратить аккредитацию </w:t>
      </w:r>
      <w:r w:rsidR="00626A2F" w:rsidRPr="002747E6">
        <w:rPr>
          <w:bCs/>
          <w:color w:val="000000"/>
        </w:rPr>
        <w:t>АО АСК «</w:t>
      </w:r>
      <w:proofErr w:type="spellStart"/>
      <w:r w:rsidR="00626A2F" w:rsidRPr="002747E6">
        <w:rPr>
          <w:bCs/>
          <w:color w:val="000000"/>
        </w:rPr>
        <w:t>Росмед</w:t>
      </w:r>
      <w:proofErr w:type="spellEnd"/>
      <w:r w:rsidR="00626A2F" w:rsidRPr="002747E6">
        <w:rPr>
          <w:bCs/>
          <w:color w:val="000000"/>
        </w:rPr>
        <w:t>» с 19.12.2017г.</w:t>
      </w:r>
    </w:p>
    <w:p w:rsidR="00626A2F" w:rsidRDefault="00626A2F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FE6809" w:rsidRPr="00BC3215" w:rsidRDefault="00FE680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Cs w:val="0"/>
          <w:i w:val="0"/>
          <w:iCs w:val="0"/>
          <w:sz w:val="24"/>
        </w:rPr>
        <w:t>- Единогласно.</w:t>
      </w:r>
    </w:p>
    <w:p w:rsidR="00FE6809" w:rsidRPr="00BC3215" w:rsidRDefault="00FE6809" w:rsidP="000161E6">
      <w:pPr>
        <w:tabs>
          <w:tab w:val="left" w:pos="142"/>
        </w:tabs>
        <w:ind w:right="-2" w:firstLine="426"/>
        <w:jc w:val="both"/>
        <w:rPr>
          <w:b/>
        </w:rPr>
      </w:pPr>
    </w:p>
    <w:p w:rsidR="00626A2F" w:rsidRPr="002747E6" w:rsidRDefault="00626A2F" w:rsidP="00626A2F">
      <w:pPr>
        <w:ind w:firstLine="142"/>
        <w:jc w:val="both"/>
        <w:outlineLvl w:val="0"/>
      </w:pPr>
      <w:r>
        <w:rPr>
          <w:color w:val="000000"/>
        </w:rPr>
        <w:t>2.</w:t>
      </w:r>
      <w:r w:rsidR="00DF537F" w:rsidRPr="00BC3215">
        <w:rPr>
          <w:color w:val="000000"/>
        </w:rPr>
        <w:t xml:space="preserve"> </w:t>
      </w:r>
      <w:r w:rsidR="003F544A" w:rsidRPr="00BC3215">
        <w:rPr>
          <w:color w:val="000000"/>
        </w:rPr>
        <w:t xml:space="preserve">  </w:t>
      </w:r>
      <w:r w:rsidRPr="002747E6">
        <w:t>ООО «</w:t>
      </w:r>
      <w:proofErr w:type="spellStart"/>
      <w:r w:rsidRPr="002747E6">
        <w:t>Стройаудит-экспресс</w:t>
      </w:r>
      <w:proofErr w:type="spellEnd"/>
      <w:r w:rsidRPr="002747E6">
        <w:t xml:space="preserve">» аккредитовано при Ассоциации «Первая СРО АУ» по 31.05.2018г (Протокол 172 от 05.07.17). </w:t>
      </w:r>
    </w:p>
    <w:p w:rsidR="00626A2F" w:rsidRPr="002747E6" w:rsidRDefault="00626A2F" w:rsidP="00626A2F">
      <w:pPr>
        <w:ind w:firstLine="502"/>
        <w:jc w:val="both"/>
      </w:pPr>
      <w:r w:rsidRPr="002747E6">
        <w:t>Актом проверки № 1/17 деятельности аккредитованной организац</w:t>
      </w:r>
      <w:proofErr w:type="gramStart"/>
      <w:r w:rsidRPr="002747E6">
        <w:t xml:space="preserve">ии </w:t>
      </w:r>
      <w:r w:rsidRPr="002747E6">
        <w:rPr>
          <w:bCs/>
        </w:rPr>
        <w:t>ООО</w:t>
      </w:r>
      <w:proofErr w:type="gramEnd"/>
      <w:r w:rsidRPr="002747E6">
        <w:rPr>
          <w:bCs/>
        </w:rPr>
        <w:t xml:space="preserve"> «</w:t>
      </w:r>
      <w:proofErr w:type="spellStart"/>
      <w:r w:rsidRPr="002747E6">
        <w:rPr>
          <w:bCs/>
        </w:rPr>
        <w:t>Стройаудит-экспресс</w:t>
      </w:r>
      <w:proofErr w:type="spellEnd"/>
      <w:r w:rsidRPr="002747E6">
        <w:rPr>
          <w:bCs/>
        </w:rPr>
        <w:t xml:space="preserve">» от </w:t>
      </w:r>
      <w:r w:rsidRPr="002747E6">
        <w:t>27 ноября 2017 г. выявлено следующее:</w:t>
      </w:r>
    </w:p>
    <w:p w:rsidR="00626A2F" w:rsidRPr="002747E6" w:rsidRDefault="00626A2F" w:rsidP="00626A2F">
      <w:pPr>
        <w:ind w:firstLine="502"/>
        <w:jc w:val="both"/>
      </w:pPr>
      <w:r w:rsidRPr="002747E6">
        <w:t xml:space="preserve"> Решением Арбитражного суда Самарской область от 20.12.2016 г. по делу № А55-5873/2016 ООО «Мир мягкой игрушки» (445047, Самарская область, г. Тольятти, ул. Льва Яшина, д. 14 ИНН 6321135890, ОГРН 1046301022074) признано несостоятельным (банкротом), в отношении имущества должника открыто конкурсное производство, конкурсным управляющим Свиридов В.В.</w:t>
      </w:r>
    </w:p>
    <w:p w:rsidR="00626A2F" w:rsidRPr="002747E6" w:rsidRDefault="00626A2F" w:rsidP="00626A2F">
      <w:pPr>
        <w:pStyle w:val="ae"/>
        <w:ind w:left="0" w:right="0" w:firstLine="502"/>
        <w:rPr>
          <w:sz w:val="24"/>
        </w:rPr>
      </w:pPr>
      <w:r w:rsidRPr="002747E6">
        <w:rPr>
          <w:sz w:val="24"/>
        </w:rPr>
        <w:t>К процедуре банкротств</w:t>
      </w:r>
      <w:proofErr w:type="gramStart"/>
      <w:r w:rsidRPr="002747E6">
        <w:rPr>
          <w:sz w:val="24"/>
        </w:rPr>
        <w:t>а ООО</w:t>
      </w:r>
      <w:proofErr w:type="gramEnd"/>
      <w:r w:rsidRPr="002747E6">
        <w:rPr>
          <w:sz w:val="24"/>
        </w:rPr>
        <w:t xml:space="preserve"> «Мир мягкой игрушки» применению подлежат нормы Федерального закона «О несостоятельности (банкротстве)» № 127-ФЗ от 26.10.2002 г. (далее по тексту – ФЗ «О несостоятельности (банкротстве)»), с учетом внесенных изменений. </w:t>
      </w:r>
    </w:p>
    <w:p w:rsidR="00626A2F" w:rsidRPr="002747E6" w:rsidRDefault="00626A2F" w:rsidP="00626A2F">
      <w:pPr>
        <w:pStyle w:val="ae"/>
        <w:ind w:left="0" w:right="0" w:firstLine="502"/>
        <w:rPr>
          <w:sz w:val="24"/>
        </w:rPr>
      </w:pPr>
      <w:r w:rsidRPr="002747E6">
        <w:rPr>
          <w:sz w:val="24"/>
        </w:rPr>
        <w:t>Свиридов В.В. привлек аккредитованную организацию ООО «</w:t>
      </w:r>
      <w:proofErr w:type="spellStart"/>
      <w:r w:rsidRPr="002747E6">
        <w:rPr>
          <w:sz w:val="24"/>
        </w:rPr>
        <w:t>Стройаудит-экспресс</w:t>
      </w:r>
      <w:proofErr w:type="spellEnd"/>
      <w:r w:rsidRPr="002747E6">
        <w:rPr>
          <w:sz w:val="24"/>
        </w:rPr>
        <w:t>». В адрес ООО «</w:t>
      </w:r>
      <w:proofErr w:type="spellStart"/>
      <w:r w:rsidRPr="002747E6">
        <w:rPr>
          <w:sz w:val="24"/>
        </w:rPr>
        <w:t>Стройаудит-экспресс</w:t>
      </w:r>
      <w:proofErr w:type="spellEnd"/>
      <w:r w:rsidRPr="002747E6">
        <w:rPr>
          <w:sz w:val="24"/>
        </w:rPr>
        <w:t xml:space="preserve">» был направлен запрос документов для проведения проверки </w:t>
      </w:r>
      <w:proofErr w:type="gramStart"/>
      <w:r w:rsidRPr="002747E6">
        <w:rPr>
          <w:sz w:val="24"/>
        </w:rPr>
        <w:t>Исх</w:t>
      </w:r>
      <w:proofErr w:type="gramEnd"/>
      <w:r w:rsidRPr="002747E6">
        <w:rPr>
          <w:sz w:val="24"/>
        </w:rPr>
        <w:t>№1302/63. В связи с тем, что 03.11.2017 документы в Ассоциацию «Первая СРО АУ» не поступили было принято решения, перенаправить запрос документов арбитражному управляющему Свиридову В.В.</w:t>
      </w:r>
    </w:p>
    <w:p w:rsidR="00626A2F" w:rsidRPr="002747E6" w:rsidRDefault="00626A2F" w:rsidP="00626A2F">
      <w:pPr>
        <w:ind w:firstLine="502"/>
        <w:jc w:val="both"/>
      </w:pPr>
      <w:r w:rsidRPr="002747E6">
        <w:t>Арбитражным управляющим были направлены следующие документы:</w:t>
      </w:r>
    </w:p>
    <w:p w:rsidR="00626A2F" w:rsidRPr="002747E6" w:rsidRDefault="00626A2F" w:rsidP="00163EE7">
      <w:pPr>
        <w:numPr>
          <w:ilvl w:val="0"/>
          <w:numId w:val="4"/>
        </w:numPr>
        <w:ind w:left="0"/>
        <w:jc w:val="both"/>
      </w:pPr>
      <w:r w:rsidRPr="002747E6">
        <w:t>Договор с ООО «</w:t>
      </w:r>
      <w:proofErr w:type="spellStart"/>
      <w:r w:rsidRPr="002747E6">
        <w:t>Стройаудит-экспресс</w:t>
      </w:r>
      <w:proofErr w:type="spellEnd"/>
      <w:r w:rsidRPr="002747E6">
        <w:t>» №ММИ/А 233 – оказание аудиторских услуг</w:t>
      </w:r>
    </w:p>
    <w:p w:rsidR="00626A2F" w:rsidRPr="002747E6" w:rsidRDefault="00626A2F" w:rsidP="00163EE7">
      <w:pPr>
        <w:numPr>
          <w:ilvl w:val="0"/>
          <w:numId w:val="4"/>
        </w:numPr>
        <w:ind w:left="0"/>
        <w:jc w:val="both"/>
      </w:pPr>
      <w:r w:rsidRPr="002747E6">
        <w:t>Договор с ООО «</w:t>
      </w:r>
      <w:proofErr w:type="spellStart"/>
      <w:r w:rsidRPr="002747E6">
        <w:t>Стройаудит-экспресс</w:t>
      </w:r>
      <w:proofErr w:type="spellEnd"/>
      <w:r w:rsidRPr="002747E6">
        <w:t>» №ММИ/Б 234 – бухгалтерское обслуживание</w:t>
      </w:r>
    </w:p>
    <w:p w:rsidR="00626A2F" w:rsidRPr="002747E6" w:rsidRDefault="00626A2F" w:rsidP="00163EE7">
      <w:pPr>
        <w:numPr>
          <w:ilvl w:val="0"/>
          <w:numId w:val="4"/>
        </w:numPr>
        <w:ind w:left="0"/>
        <w:jc w:val="both"/>
      </w:pPr>
      <w:r w:rsidRPr="002747E6">
        <w:t>Договор с ООО «</w:t>
      </w:r>
      <w:proofErr w:type="spellStart"/>
      <w:r w:rsidRPr="002747E6">
        <w:t>Стройаудит-экспресс</w:t>
      </w:r>
      <w:proofErr w:type="spellEnd"/>
      <w:r w:rsidRPr="002747E6">
        <w:t>» №ММИ/ИДКЗ 235 – оказание услуг инвентаризации</w:t>
      </w:r>
    </w:p>
    <w:p w:rsidR="00626A2F" w:rsidRPr="002747E6" w:rsidRDefault="00626A2F" w:rsidP="00163EE7">
      <w:pPr>
        <w:numPr>
          <w:ilvl w:val="0"/>
          <w:numId w:val="4"/>
        </w:numPr>
        <w:ind w:left="0" w:hanging="284"/>
        <w:jc w:val="both"/>
      </w:pPr>
      <w:r w:rsidRPr="002747E6">
        <w:t>Договор с ООО «</w:t>
      </w:r>
      <w:proofErr w:type="spellStart"/>
      <w:r w:rsidRPr="002747E6">
        <w:t>Стройаудит-экспресс</w:t>
      </w:r>
      <w:proofErr w:type="spellEnd"/>
      <w:r w:rsidRPr="002747E6">
        <w:t>» №ММИ/ИТО 236 – проведение инвентаризации недвижимого имущества и оборудования, товарно-материальных ценностей.</w:t>
      </w:r>
    </w:p>
    <w:p w:rsidR="00626A2F" w:rsidRPr="002747E6" w:rsidRDefault="00626A2F" w:rsidP="00626A2F">
      <w:pPr>
        <w:ind w:firstLine="426"/>
        <w:jc w:val="both"/>
      </w:pPr>
      <w:r w:rsidRPr="002747E6">
        <w:t>По результатам проведения проверки деятельности аккредитованной при Ассоциации «Первая СРО АУ» организац</w:t>
      </w:r>
      <w:proofErr w:type="gramStart"/>
      <w:r w:rsidRPr="002747E6">
        <w:t>ии ООО</w:t>
      </w:r>
      <w:proofErr w:type="gramEnd"/>
      <w:r w:rsidRPr="002747E6">
        <w:t xml:space="preserve"> «</w:t>
      </w:r>
      <w:proofErr w:type="spellStart"/>
      <w:r w:rsidRPr="002747E6">
        <w:t>Стройаудит-экспресс</w:t>
      </w:r>
      <w:proofErr w:type="spellEnd"/>
      <w:r w:rsidRPr="002747E6">
        <w:t xml:space="preserve">» выявлено нарушение п.4.1 и п.4.2 Положения «О порядке аккредитации организаций (специалистов, лиц), предоставляющих услуги арбитражным управляющим по сопровождению процедур банкротства при Ассоциации «Первая СРО АУ», выраженное в предоставлении услуг на </w:t>
      </w:r>
      <w:proofErr w:type="spellStart"/>
      <w:r w:rsidRPr="002747E6">
        <w:t>неаккредитованную</w:t>
      </w:r>
      <w:proofErr w:type="spellEnd"/>
      <w:r w:rsidRPr="002747E6">
        <w:t xml:space="preserve"> деятельность.  </w:t>
      </w:r>
    </w:p>
    <w:p w:rsidR="00DF537F" w:rsidRDefault="00626A2F" w:rsidP="00626A2F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sz w:val="24"/>
          <w:szCs w:val="24"/>
        </w:rPr>
      </w:pPr>
      <w:r w:rsidRPr="002747E6">
        <w:rPr>
          <w:sz w:val="24"/>
          <w:szCs w:val="24"/>
        </w:rPr>
        <w:t>В соответствии с п. 9.7 Положения «О порядке аккредитации организаций (специалистов, лиц), предоставляющих услуги арбитражным управляющим по сопровождению процедур банкротства при Ассоциации «Первая СРО АУ» принято решение о предложении вынесения на рассмотрения Совета Ассоциации «Первая СРО АУ» нарушений организац</w:t>
      </w:r>
      <w:proofErr w:type="gramStart"/>
      <w:r w:rsidRPr="002747E6">
        <w:rPr>
          <w:sz w:val="24"/>
          <w:szCs w:val="24"/>
        </w:rPr>
        <w:t>ии ООО</w:t>
      </w:r>
      <w:proofErr w:type="gramEnd"/>
      <w:r w:rsidRPr="002747E6">
        <w:rPr>
          <w:sz w:val="24"/>
          <w:szCs w:val="24"/>
        </w:rPr>
        <w:t xml:space="preserve"> «</w:t>
      </w:r>
      <w:proofErr w:type="spellStart"/>
      <w:r w:rsidRPr="002747E6">
        <w:rPr>
          <w:sz w:val="24"/>
          <w:szCs w:val="24"/>
        </w:rPr>
        <w:t>Стройаудит-экспресс</w:t>
      </w:r>
      <w:proofErr w:type="spellEnd"/>
      <w:r w:rsidRPr="002747E6">
        <w:rPr>
          <w:sz w:val="24"/>
          <w:szCs w:val="24"/>
        </w:rPr>
        <w:t>».</w:t>
      </w:r>
    </w:p>
    <w:p w:rsidR="00626A2F" w:rsidRDefault="00626A2F" w:rsidP="00626A2F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b/>
          <w:sz w:val="24"/>
          <w:szCs w:val="24"/>
        </w:rPr>
      </w:pPr>
    </w:p>
    <w:p w:rsidR="00626A2F" w:rsidRDefault="00626A2F" w:rsidP="00626A2F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b/>
          <w:sz w:val="24"/>
          <w:szCs w:val="24"/>
        </w:rPr>
      </w:pPr>
      <w:r w:rsidRPr="00626A2F">
        <w:rPr>
          <w:b/>
          <w:sz w:val="24"/>
          <w:szCs w:val="24"/>
        </w:rPr>
        <w:t>Предложено</w:t>
      </w:r>
      <w:r>
        <w:rPr>
          <w:b/>
          <w:sz w:val="24"/>
          <w:szCs w:val="24"/>
        </w:rPr>
        <w:t>:</w:t>
      </w:r>
    </w:p>
    <w:p w:rsidR="00626A2F" w:rsidRDefault="00626A2F" w:rsidP="00626A2F">
      <w:pPr>
        <w:pStyle w:val="af2"/>
        <w:jc w:val="both"/>
      </w:pPr>
      <w:r>
        <w:t xml:space="preserve">    </w:t>
      </w:r>
    </w:p>
    <w:p w:rsidR="00626A2F" w:rsidRPr="002747E6" w:rsidRDefault="00626A2F" w:rsidP="00626A2F">
      <w:pPr>
        <w:pStyle w:val="af2"/>
        <w:jc w:val="both"/>
      </w:pPr>
      <w:r>
        <w:t xml:space="preserve">       На основании </w:t>
      </w:r>
      <w:proofErr w:type="spellStart"/>
      <w:proofErr w:type="gramStart"/>
      <w:r>
        <w:t>п</w:t>
      </w:r>
      <w:proofErr w:type="spellEnd"/>
      <w:proofErr w:type="gramEnd"/>
      <w:r w:rsidRPr="002747E6">
        <w:t xml:space="preserve">  8.1 </w:t>
      </w:r>
      <w:proofErr w:type="spellStart"/>
      <w:r w:rsidRPr="002747E6">
        <w:t>пп</w:t>
      </w:r>
      <w:proofErr w:type="spellEnd"/>
      <w:r w:rsidRPr="002747E6">
        <w:t xml:space="preserve">. г </w:t>
      </w:r>
      <w:r>
        <w:t xml:space="preserve">Положения </w:t>
      </w:r>
      <w:r w:rsidRPr="002747E6">
        <w:t>«О порядке аккредитации организаций (специалистов, лиц), предоставляющих услуги арбитражным управляющим по сопровождению процедур банкротства при Ассоциации «Первая СРО АУ»</w:t>
      </w:r>
      <w:r>
        <w:t xml:space="preserve"> (</w:t>
      </w:r>
      <w:r w:rsidRPr="002747E6">
        <w:t>несоблюдение со стороны Организации (специалиста) условий настоящего Положения является основанием для прекращения аккредитации</w:t>
      </w:r>
      <w:r>
        <w:t>) п</w:t>
      </w:r>
      <w:r w:rsidRPr="002747E6">
        <w:t>рекратить аккредитацию ООО «</w:t>
      </w:r>
      <w:proofErr w:type="spellStart"/>
      <w:r w:rsidRPr="002747E6">
        <w:t>Стройаудит-экспресс</w:t>
      </w:r>
      <w:proofErr w:type="spellEnd"/>
      <w:r w:rsidRPr="002747E6">
        <w:t xml:space="preserve">» </w:t>
      </w:r>
      <w:r w:rsidRPr="002747E6">
        <w:rPr>
          <w:bCs/>
          <w:color w:val="000000"/>
        </w:rPr>
        <w:t>с 19.12.2017г.</w:t>
      </w:r>
    </w:p>
    <w:p w:rsidR="00626A2F" w:rsidRPr="002747E6" w:rsidRDefault="00626A2F" w:rsidP="00626A2F">
      <w:pPr>
        <w:ind w:firstLine="567"/>
        <w:jc w:val="both"/>
      </w:pPr>
    </w:p>
    <w:p w:rsidR="008D6ECE" w:rsidRPr="00BC3215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C9602A" w:rsidRPr="00BC3215" w:rsidRDefault="00C9602A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C9602A" w:rsidRPr="00BC3215" w:rsidRDefault="00C9602A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>Принято решение:</w:t>
      </w:r>
      <w:r w:rsidRPr="00BC3215">
        <w:rPr>
          <w:b w:val="0"/>
          <w:sz w:val="24"/>
          <w:szCs w:val="24"/>
        </w:rPr>
        <w:t xml:space="preserve"> </w:t>
      </w:r>
    </w:p>
    <w:p w:rsidR="00C9602A" w:rsidRPr="00BC3215" w:rsidRDefault="00C9602A" w:rsidP="000161E6">
      <w:pPr>
        <w:tabs>
          <w:tab w:val="left" w:pos="-284"/>
          <w:tab w:val="left" w:pos="142"/>
          <w:tab w:val="left" w:pos="709"/>
          <w:tab w:val="left" w:pos="1134"/>
        </w:tabs>
        <w:ind w:right="-2" w:firstLine="426"/>
        <w:jc w:val="both"/>
        <w:rPr>
          <w:color w:val="000000"/>
        </w:rPr>
      </w:pPr>
      <w:r w:rsidRPr="00BC3215">
        <w:rPr>
          <w:color w:val="000000"/>
        </w:rPr>
        <w:t xml:space="preserve">      </w:t>
      </w:r>
    </w:p>
    <w:p w:rsidR="00B360D2" w:rsidRPr="002747E6" w:rsidRDefault="00C9602A" w:rsidP="00B360D2">
      <w:pPr>
        <w:pStyle w:val="af2"/>
        <w:jc w:val="both"/>
      </w:pPr>
      <w:r w:rsidRPr="00BC3215">
        <w:rPr>
          <w:color w:val="000000"/>
        </w:rPr>
        <w:t xml:space="preserve">      </w:t>
      </w:r>
      <w:r w:rsidR="00B360D2">
        <w:t xml:space="preserve">На основании </w:t>
      </w:r>
      <w:proofErr w:type="spellStart"/>
      <w:proofErr w:type="gramStart"/>
      <w:r w:rsidR="00B360D2">
        <w:t>п</w:t>
      </w:r>
      <w:proofErr w:type="spellEnd"/>
      <w:proofErr w:type="gramEnd"/>
      <w:r w:rsidR="00B360D2" w:rsidRPr="002747E6">
        <w:t xml:space="preserve">  8.1 </w:t>
      </w:r>
      <w:proofErr w:type="spellStart"/>
      <w:r w:rsidR="00B360D2" w:rsidRPr="002747E6">
        <w:t>пп</w:t>
      </w:r>
      <w:proofErr w:type="spellEnd"/>
      <w:r w:rsidR="00B360D2" w:rsidRPr="002747E6">
        <w:t xml:space="preserve">. г </w:t>
      </w:r>
      <w:r w:rsidR="00B360D2">
        <w:t xml:space="preserve">Положения </w:t>
      </w:r>
      <w:r w:rsidR="00B360D2" w:rsidRPr="002747E6">
        <w:t>«О порядке аккредитации организаций (специалистов, лиц), предоставляющих услуги арбитражным управляющим по сопровождению процедур банкротства при Ассоциации «Первая СРО АУ»</w:t>
      </w:r>
      <w:r w:rsidR="00B360D2">
        <w:t xml:space="preserve"> (</w:t>
      </w:r>
      <w:r w:rsidR="00B360D2" w:rsidRPr="002747E6">
        <w:t>несоблюдение со стороны Организации (специалиста) условий настоящего Положения является основанием для прекращения аккредитации</w:t>
      </w:r>
      <w:r w:rsidR="00B360D2">
        <w:t>) п</w:t>
      </w:r>
      <w:r w:rsidR="00B360D2" w:rsidRPr="002747E6">
        <w:t>рекратить аккредитацию ООО «</w:t>
      </w:r>
      <w:proofErr w:type="spellStart"/>
      <w:r w:rsidR="00B360D2" w:rsidRPr="002747E6">
        <w:t>Стройаудит-экспресс</w:t>
      </w:r>
      <w:proofErr w:type="spellEnd"/>
      <w:r w:rsidR="00B360D2" w:rsidRPr="002747E6">
        <w:t xml:space="preserve">» </w:t>
      </w:r>
      <w:r w:rsidR="00B360D2" w:rsidRPr="002747E6">
        <w:rPr>
          <w:bCs/>
          <w:color w:val="000000"/>
        </w:rPr>
        <w:t>с 19.12.2017г.</w:t>
      </w:r>
    </w:p>
    <w:p w:rsidR="00FE6809" w:rsidRPr="00BC3215" w:rsidRDefault="00FE6809" w:rsidP="00B360D2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</w:pPr>
    </w:p>
    <w:p w:rsidR="00C9602A" w:rsidRPr="00BC3215" w:rsidRDefault="00C9602A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Cs w:val="0"/>
          <w:i w:val="0"/>
          <w:iCs w:val="0"/>
          <w:sz w:val="24"/>
        </w:rPr>
        <w:t>- Единогласно.</w:t>
      </w:r>
    </w:p>
    <w:p w:rsidR="00DF537F" w:rsidRPr="00BC3215" w:rsidRDefault="00DF537F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B360D2" w:rsidRDefault="00B360D2" w:rsidP="00B360D2">
      <w:pPr>
        <w:pStyle w:val="a3"/>
        <w:ind w:right="-143" w:firstLine="360"/>
        <w:jc w:val="both"/>
        <w:rPr>
          <w:sz w:val="24"/>
          <w:szCs w:val="24"/>
        </w:rPr>
      </w:pPr>
      <w:r w:rsidRPr="00B360D2">
        <w:rPr>
          <w:bCs/>
          <w:iCs/>
          <w:sz w:val="24"/>
          <w:szCs w:val="24"/>
        </w:rPr>
        <w:t xml:space="preserve">Вопрос № 5. </w:t>
      </w:r>
      <w:r w:rsidRPr="00BC3215">
        <w:rPr>
          <w:sz w:val="24"/>
          <w:szCs w:val="24"/>
        </w:rPr>
        <w:t>Продажа имущества Ассоциации «Первая СРО АУ» сроком эксплуатации более 8 лет.</w:t>
      </w:r>
    </w:p>
    <w:p w:rsidR="00B360D2" w:rsidRDefault="00B360D2" w:rsidP="00B360D2">
      <w:pPr>
        <w:pStyle w:val="a3"/>
        <w:ind w:right="-14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60D2" w:rsidRPr="00BC3215" w:rsidRDefault="00B360D2" w:rsidP="00B360D2">
      <w:pPr>
        <w:pStyle w:val="a3"/>
        <w:ind w:right="-14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Предложено:</w:t>
      </w:r>
    </w:p>
    <w:p w:rsidR="00B360D2" w:rsidRDefault="00B360D2" w:rsidP="00B360D2">
      <w:pPr>
        <w:jc w:val="both"/>
      </w:pPr>
      <w:r>
        <w:t xml:space="preserve">         </w:t>
      </w:r>
    </w:p>
    <w:p w:rsidR="00B360D2" w:rsidRPr="00431917" w:rsidRDefault="00B360D2" w:rsidP="00B360D2">
      <w:pPr>
        <w:jc w:val="both"/>
      </w:pPr>
      <w:r>
        <w:t xml:space="preserve">       </w:t>
      </w:r>
      <w:proofErr w:type="gramStart"/>
      <w:r w:rsidRPr="00431917">
        <w:t>С</w:t>
      </w:r>
      <w:r>
        <w:t xml:space="preserve"> целью оптимизации затрат Ассоциации «Первая СРО АУ» разрешить Директору Соболевой Т.Ю. продажу имущества, с остаточной балансовой стоимостью 0 рублей, сроком службы не менее 8 лет, по стоимости, не ниже рыночной, с привлечением независимого оценщика (не аккредитованного при Ассоциации «Первая СРО АУ».</w:t>
      </w:r>
      <w:proofErr w:type="gramEnd"/>
    </w:p>
    <w:p w:rsidR="00B360D2" w:rsidRDefault="00B360D2" w:rsidP="00B360D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360D2" w:rsidRPr="00BC3215" w:rsidRDefault="00B360D2" w:rsidP="00B360D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B360D2" w:rsidRPr="00BC3215" w:rsidRDefault="00B360D2" w:rsidP="00B360D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360D2" w:rsidRPr="00BC3215" w:rsidRDefault="00B360D2" w:rsidP="00B360D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>Принято решение:</w:t>
      </w:r>
      <w:r w:rsidRPr="00BC3215">
        <w:rPr>
          <w:b w:val="0"/>
          <w:sz w:val="24"/>
          <w:szCs w:val="24"/>
        </w:rPr>
        <w:t xml:space="preserve"> </w:t>
      </w:r>
    </w:p>
    <w:p w:rsidR="003106FA" w:rsidRDefault="003106FA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B360D2" w:rsidRDefault="00B360D2" w:rsidP="00B360D2">
      <w:pPr>
        <w:jc w:val="both"/>
      </w:pPr>
      <w:r>
        <w:t xml:space="preserve">       </w:t>
      </w:r>
      <w:proofErr w:type="gramStart"/>
      <w:r>
        <w:t>Разрешить Директору Соболевой Т.Ю. продажу имущества, с остаточной балансовой стоимостью 0 рублей, сроком службы не менее 8 лет, по стоимости, не ниже рыночной, с привлечением независимого оценщика (не аккредитованного при Ассоциации «Первая СРО АУ».</w:t>
      </w:r>
      <w:proofErr w:type="gramEnd"/>
    </w:p>
    <w:p w:rsidR="00B360D2" w:rsidRDefault="00B360D2" w:rsidP="00B360D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B360D2" w:rsidRPr="00BC3215" w:rsidRDefault="00B360D2" w:rsidP="00B360D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Cs w:val="0"/>
          <w:i w:val="0"/>
          <w:iCs w:val="0"/>
          <w:sz w:val="24"/>
        </w:rPr>
        <w:t>- Единогласно.</w:t>
      </w:r>
    </w:p>
    <w:p w:rsidR="00B360D2" w:rsidRPr="00431917" w:rsidRDefault="00B360D2" w:rsidP="00B360D2">
      <w:pPr>
        <w:jc w:val="both"/>
      </w:pPr>
    </w:p>
    <w:p w:rsidR="00DF537F" w:rsidRPr="00BC3215" w:rsidRDefault="00852541" w:rsidP="000161E6">
      <w:pPr>
        <w:tabs>
          <w:tab w:val="left" w:pos="284"/>
        </w:tabs>
        <w:ind w:right="-2" w:firstLine="426"/>
        <w:jc w:val="both"/>
        <w:rPr>
          <w:b/>
        </w:rPr>
      </w:pPr>
      <w:r w:rsidRPr="00BC3215">
        <w:rPr>
          <w:bCs/>
          <w:iCs/>
        </w:rPr>
        <w:t xml:space="preserve"> </w:t>
      </w:r>
      <w:r w:rsidR="00020C09" w:rsidRPr="00BC3215">
        <w:rPr>
          <w:bCs/>
          <w:iCs/>
        </w:rPr>
        <w:t xml:space="preserve">   </w:t>
      </w:r>
      <w:r w:rsidR="00DF537F" w:rsidRPr="00BC3215">
        <w:rPr>
          <w:b/>
          <w:bCs/>
          <w:iCs/>
        </w:rPr>
        <w:t xml:space="preserve">Вопрос № </w:t>
      </w:r>
      <w:r w:rsidR="00B360D2">
        <w:rPr>
          <w:b/>
          <w:bCs/>
          <w:iCs/>
        </w:rPr>
        <w:t>6</w:t>
      </w:r>
      <w:r w:rsidR="00DF537F" w:rsidRPr="00BC3215">
        <w:rPr>
          <w:b/>
          <w:bCs/>
          <w:iCs/>
        </w:rPr>
        <w:t>.</w:t>
      </w:r>
      <w:r w:rsidR="00DF537F" w:rsidRPr="00BC3215">
        <w:rPr>
          <w:bCs/>
          <w:iCs/>
        </w:rPr>
        <w:t xml:space="preserve"> </w:t>
      </w:r>
      <w:r w:rsidR="00DF537F" w:rsidRPr="00BC3215">
        <w:rPr>
          <w:b/>
        </w:rPr>
        <w:t>Определение даты и места проведения следующего заседания Совета Ассоциации.</w:t>
      </w:r>
    </w:p>
    <w:p w:rsidR="00DF537F" w:rsidRPr="00BC3215" w:rsidRDefault="00DF537F" w:rsidP="000161E6">
      <w:pPr>
        <w:tabs>
          <w:tab w:val="left" w:pos="284"/>
        </w:tabs>
        <w:ind w:right="-2" w:firstLine="426"/>
        <w:jc w:val="both"/>
        <w:rPr>
          <w:b/>
        </w:rPr>
      </w:pPr>
    </w:p>
    <w:p w:rsidR="00DF537F" w:rsidRPr="00BC3215" w:rsidRDefault="00DF537F" w:rsidP="000161E6">
      <w:pPr>
        <w:ind w:right="-2" w:firstLine="426"/>
        <w:jc w:val="both"/>
        <w:rPr>
          <w:bCs/>
          <w:iCs/>
          <w:color w:val="000000"/>
        </w:rPr>
      </w:pPr>
      <w:r w:rsidRPr="00BC3215">
        <w:rPr>
          <w:bCs/>
          <w:iCs/>
          <w:color w:val="000000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DF537F" w:rsidRPr="00BC3215" w:rsidRDefault="00DF537F" w:rsidP="000161E6">
      <w:pPr>
        <w:ind w:right="-2" w:firstLine="426"/>
        <w:jc w:val="both"/>
        <w:rPr>
          <w:bCs/>
          <w:iCs/>
          <w:color w:val="000000"/>
        </w:rPr>
      </w:pPr>
    </w:p>
    <w:p w:rsidR="00DF537F" w:rsidRPr="00BC3215" w:rsidRDefault="00DF537F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BC3215">
        <w:rPr>
          <w:bCs/>
          <w:iCs/>
          <w:sz w:val="24"/>
          <w:szCs w:val="24"/>
        </w:rPr>
        <w:t>Предложено:</w:t>
      </w:r>
    </w:p>
    <w:p w:rsidR="00DF537F" w:rsidRPr="00BC3215" w:rsidRDefault="00DF537F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DF537F" w:rsidRPr="00BC3215" w:rsidRDefault="00DF537F" w:rsidP="000161E6">
      <w:pPr>
        <w:ind w:right="-2" w:firstLine="426"/>
        <w:jc w:val="both"/>
        <w:rPr>
          <w:color w:val="000000"/>
        </w:rPr>
      </w:pPr>
      <w:r w:rsidRPr="00BC3215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DF537F" w:rsidRPr="00BC3215" w:rsidRDefault="00DF537F" w:rsidP="000161E6">
      <w:pPr>
        <w:ind w:right="-2" w:firstLine="426"/>
        <w:jc w:val="both"/>
        <w:rPr>
          <w:color w:val="000000"/>
        </w:rPr>
      </w:pPr>
    </w:p>
    <w:p w:rsidR="008D6ECE" w:rsidRPr="00BC3215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BC3215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DF537F" w:rsidRPr="00BC3215" w:rsidRDefault="00DF537F" w:rsidP="000161E6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DF537F" w:rsidRPr="00BC3215" w:rsidRDefault="00DF537F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BC3215">
        <w:rPr>
          <w:sz w:val="24"/>
          <w:szCs w:val="24"/>
        </w:rPr>
        <w:t>Принято решение:</w:t>
      </w:r>
      <w:r w:rsidRPr="00BC3215">
        <w:rPr>
          <w:b w:val="0"/>
          <w:sz w:val="24"/>
          <w:szCs w:val="24"/>
        </w:rPr>
        <w:t xml:space="preserve"> </w:t>
      </w:r>
    </w:p>
    <w:p w:rsidR="00DF537F" w:rsidRPr="00BC3215" w:rsidRDefault="00DF537F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DF537F" w:rsidRPr="00BC3215" w:rsidRDefault="00DF537F" w:rsidP="000161E6">
      <w:pPr>
        <w:ind w:right="-2" w:firstLine="426"/>
        <w:jc w:val="both"/>
        <w:rPr>
          <w:color w:val="000000"/>
        </w:rPr>
      </w:pPr>
      <w:r w:rsidRPr="00BC3215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DF537F" w:rsidRPr="00BC3215" w:rsidRDefault="00DF537F" w:rsidP="000161E6">
      <w:pPr>
        <w:ind w:right="-2" w:firstLine="426"/>
        <w:jc w:val="both"/>
      </w:pPr>
    </w:p>
    <w:p w:rsidR="00DF537F" w:rsidRPr="00BC3215" w:rsidRDefault="00DF537F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BC3215">
        <w:rPr>
          <w:bCs w:val="0"/>
          <w:i w:val="0"/>
          <w:iCs w:val="0"/>
          <w:sz w:val="24"/>
        </w:rPr>
        <w:t>- Единогласно.</w:t>
      </w:r>
    </w:p>
    <w:p w:rsidR="00FE6809" w:rsidRPr="00BC3215" w:rsidRDefault="00FE6809" w:rsidP="000161E6">
      <w:pPr>
        <w:tabs>
          <w:tab w:val="left" w:pos="284"/>
        </w:tabs>
        <w:ind w:right="-2" w:firstLine="426"/>
        <w:jc w:val="both"/>
        <w:rPr>
          <w:b/>
          <w:bCs/>
          <w:color w:val="000000"/>
        </w:rPr>
      </w:pPr>
    </w:p>
    <w:p w:rsidR="00DF537F" w:rsidRPr="00BC3215" w:rsidRDefault="00DF537F" w:rsidP="000161E6">
      <w:pPr>
        <w:ind w:right="-2" w:firstLine="426"/>
        <w:jc w:val="both"/>
      </w:pPr>
    </w:p>
    <w:p w:rsidR="00DF537F" w:rsidRPr="00BC3215" w:rsidRDefault="00DF537F" w:rsidP="000161E6">
      <w:pPr>
        <w:ind w:right="-2" w:firstLine="426"/>
        <w:jc w:val="both"/>
      </w:pPr>
    </w:p>
    <w:p w:rsidR="007057B0" w:rsidRPr="00BC3215" w:rsidRDefault="00A542C8" w:rsidP="000161E6">
      <w:pPr>
        <w:ind w:right="-2" w:firstLine="426"/>
        <w:jc w:val="both"/>
      </w:pPr>
      <w:r w:rsidRPr="00BC3215">
        <w:t xml:space="preserve">Председатель </w:t>
      </w:r>
      <w:r w:rsidR="007A6C9E" w:rsidRPr="00BC3215">
        <w:t>Совета</w:t>
      </w:r>
      <w:r w:rsidR="00403294" w:rsidRPr="00BC3215">
        <w:t xml:space="preserve">                  </w:t>
      </w:r>
      <w:r w:rsidRPr="00BC3215">
        <w:t xml:space="preserve">                              </w:t>
      </w:r>
      <w:r w:rsidR="004F664C" w:rsidRPr="00BC3215">
        <w:t xml:space="preserve">   </w:t>
      </w:r>
      <w:r w:rsidR="00403294" w:rsidRPr="00BC3215">
        <w:t xml:space="preserve">        </w:t>
      </w:r>
      <w:r w:rsidR="00F13F51" w:rsidRPr="00BC3215">
        <w:t xml:space="preserve">     </w:t>
      </w:r>
      <w:r w:rsidR="0011544B" w:rsidRPr="00BC3215">
        <w:t xml:space="preserve">           </w:t>
      </w:r>
      <w:r w:rsidR="00DF537F" w:rsidRPr="00BC3215">
        <w:t xml:space="preserve">   </w:t>
      </w:r>
      <w:r w:rsidR="0016667A" w:rsidRPr="00BC3215">
        <w:t xml:space="preserve"> </w:t>
      </w:r>
      <w:r w:rsidR="00417D71" w:rsidRPr="00BC3215">
        <w:t xml:space="preserve">          </w:t>
      </w:r>
      <w:r w:rsidR="006002A9" w:rsidRPr="00BC3215">
        <w:t xml:space="preserve"> </w:t>
      </w:r>
      <w:r w:rsidR="00403294" w:rsidRPr="00BC3215">
        <w:t>В.В.</w:t>
      </w:r>
      <w:r w:rsidR="006002A9" w:rsidRPr="00BC3215">
        <w:t xml:space="preserve"> </w:t>
      </w:r>
      <w:r w:rsidR="00403294" w:rsidRPr="00BC3215">
        <w:t>Королев</w:t>
      </w:r>
    </w:p>
    <w:p w:rsidR="000B16D6" w:rsidRPr="00BC3215" w:rsidRDefault="000B16D6" w:rsidP="000161E6">
      <w:pPr>
        <w:ind w:right="-2" w:firstLine="426"/>
        <w:jc w:val="both"/>
      </w:pPr>
    </w:p>
    <w:p w:rsidR="00CF3C60" w:rsidRPr="00BC3215" w:rsidRDefault="00CF3C60" w:rsidP="000161E6">
      <w:pPr>
        <w:tabs>
          <w:tab w:val="left" w:pos="1020"/>
        </w:tabs>
        <w:ind w:right="-2" w:firstLine="426"/>
        <w:jc w:val="both"/>
      </w:pPr>
    </w:p>
    <w:p w:rsidR="00403294" w:rsidRPr="00BC3215" w:rsidRDefault="00403294" w:rsidP="000161E6">
      <w:pPr>
        <w:ind w:right="-2" w:firstLine="426"/>
        <w:jc w:val="both"/>
      </w:pPr>
      <w:r w:rsidRPr="00BC3215">
        <w:t xml:space="preserve">Секретарь заседания                                                     </w:t>
      </w:r>
      <w:r w:rsidR="004F664C" w:rsidRPr="00BC3215">
        <w:t xml:space="preserve">             </w:t>
      </w:r>
      <w:r w:rsidR="0016667A" w:rsidRPr="00BC3215">
        <w:t xml:space="preserve">               </w:t>
      </w:r>
      <w:r w:rsidR="00417D71" w:rsidRPr="00BC3215">
        <w:t xml:space="preserve">          </w:t>
      </w:r>
      <w:r w:rsidR="008F52BA" w:rsidRPr="00BC3215">
        <w:t xml:space="preserve"> </w:t>
      </w:r>
      <w:r w:rsidR="00514AB2" w:rsidRPr="00BC3215">
        <w:t>Н.Е. Гулящих</w:t>
      </w:r>
    </w:p>
    <w:sectPr w:rsidR="00403294" w:rsidRPr="00BC3215" w:rsidSect="00543B2F">
      <w:footerReference w:type="even" r:id="rId8"/>
      <w:footerReference w:type="default" r:id="rId9"/>
      <w:pgSz w:w="11906" w:h="16838"/>
      <w:pgMar w:top="425" w:right="709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2F" w:rsidRDefault="00626A2F">
      <w:r>
        <w:separator/>
      </w:r>
    </w:p>
  </w:endnote>
  <w:endnote w:type="continuationSeparator" w:id="0">
    <w:p w:rsidR="00626A2F" w:rsidRDefault="0062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2F" w:rsidRDefault="00A612A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6A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6A2F">
      <w:rPr>
        <w:rStyle w:val="a6"/>
        <w:noProof/>
      </w:rPr>
      <w:t>8</w:t>
    </w:r>
    <w:r>
      <w:rPr>
        <w:rStyle w:val="a6"/>
      </w:rPr>
      <w:fldChar w:fldCharType="end"/>
    </w:r>
  </w:p>
  <w:p w:rsidR="00626A2F" w:rsidRDefault="00626A2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</w:sdtPr>
    <w:sdtContent>
      <w:p w:rsidR="00626A2F" w:rsidRDefault="00A612AA">
        <w:pPr>
          <w:pStyle w:val="a7"/>
          <w:jc w:val="right"/>
        </w:pPr>
        <w:fldSimple w:instr=" PAGE   \* MERGEFORMAT ">
          <w:r w:rsidR="00163EE7">
            <w:rPr>
              <w:noProof/>
            </w:rPr>
            <w:t>2</w:t>
          </w:r>
        </w:fldSimple>
      </w:p>
    </w:sdtContent>
  </w:sdt>
  <w:p w:rsidR="00626A2F" w:rsidRDefault="00626A2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2F" w:rsidRDefault="00626A2F">
      <w:r>
        <w:separator/>
      </w:r>
    </w:p>
  </w:footnote>
  <w:footnote w:type="continuationSeparator" w:id="0">
    <w:p w:rsidR="00626A2F" w:rsidRDefault="00626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781"/>
    <w:multiLevelType w:val="hybridMultilevel"/>
    <w:tmpl w:val="6B1CAB78"/>
    <w:lvl w:ilvl="0" w:tplc="D548BD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E20F92"/>
    <w:multiLevelType w:val="hybridMultilevel"/>
    <w:tmpl w:val="2410F7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DD20DB8"/>
    <w:multiLevelType w:val="hybridMultilevel"/>
    <w:tmpl w:val="15B04BAC"/>
    <w:lvl w:ilvl="0" w:tplc="856AA6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3045"/>
    <w:multiLevelType w:val="multilevel"/>
    <w:tmpl w:val="6CEAA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 w:val="0"/>
        <w:color w:val="000000"/>
        <w:sz w:val="24"/>
      </w:rPr>
    </w:lvl>
  </w:abstractNum>
  <w:abstractNum w:abstractNumId="4">
    <w:nsid w:val="7D6E2EC3"/>
    <w:multiLevelType w:val="hybridMultilevel"/>
    <w:tmpl w:val="6FE2C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1E6"/>
    <w:rsid w:val="00016C54"/>
    <w:rsid w:val="000175D4"/>
    <w:rsid w:val="00020811"/>
    <w:rsid w:val="000209FE"/>
    <w:rsid w:val="00020C09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5A10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3EE7"/>
    <w:rsid w:val="0016467F"/>
    <w:rsid w:val="0016667A"/>
    <w:rsid w:val="00172DED"/>
    <w:rsid w:val="001731E2"/>
    <w:rsid w:val="001750D4"/>
    <w:rsid w:val="00176F57"/>
    <w:rsid w:val="0017728F"/>
    <w:rsid w:val="00177CED"/>
    <w:rsid w:val="00177FF3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1644"/>
    <w:rsid w:val="002D2292"/>
    <w:rsid w:val="002D3B35"/>
    <w:rsid w:val="002D415B"/>
    <w:rsid w:val="002D5C6A"/>
    <w:rsid w:val="002D627E"/>
    <w:rsid w:val="002D744E"/>
    <w:rsid w:val="002D75C4"/>
    <w:rsid w:val="002E0B99"/>
    <w:rsid w:val="002E2A97"/>
    <w:rsid w:val="002E498B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06FA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544A"/>
    <w:rsid w:val="003F6AC4"/>
    <w:rsid w:val="00402202"/>
    <w:rsid w:val="0040303F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422E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A14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56F98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1E8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0EB2"/>
    <w:rsid w:val="00621F81"/>
    <w:rsid w:val="00623D8B"/>
    <w:rsid w:val="006268D2"/>
    <w:rsid w:val="00626A2F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4E5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C7EE8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5220"/>
    <w:rsid w:val="00835D83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541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D6ECE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0D67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0C1D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39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2AA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522"/>
    <w:rsid w:val="00A81B0B"/>
    <w:rsid w:val="00A860D8"/>
    <w:rsid w:val="00A86FAC"/>
    <w:rsid w:val="00A9119E"/>
    <w:rsid w:val="00A913BD"/>
    <w:rsid w:val="00A96CD3"/>
    <w:rsid w:val="00A979B3"/>
    <w:rsid w:val="00A97CE1"/>
    <w:rsid w:val="00AA0B01"/>
    <w:rsid w:val="00AA3E53"/>
    <w:rsid w:val="00AA54C0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0D2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3215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9F5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57E7D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1DF7"/>
    <w:rsid w:val="00C92CDB"/>
    <w:rsid w:val="00C9602A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4DD2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37F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9AB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6D7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7CD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50F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1972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809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  <w:style w:type="character" w:customStyle="1" w:styleId="blk">
    <w:name w:val="blk"/>
    <w:basedOn w:val="a0"/>
    <w:rsid w:val="003106FA"/>
  </w:style>
  <w:style w:type="character" w:styleId="af4">
    <w:name w:val="Hyperlink"/>
    <w:basedOn w:val="a0"/>
    <w:uiPriority w:val="99"/>
    <w:rsid w:val="00A81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F05"/>
    <w:rPr>
      <w:sz w:val="28"/>
    </w:rPr>
  </w:style>
  <w:style w:type="paragraph" w:customStyle="1" w:styleId="ConsPlusTitle">
    <w:name w:val="ConsPlusTitle"/>
    <w:rsid w:val="007C7EE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87F8-7C2F-42BE-A1B0-E43CD776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1843</Words>
  <Characters>13047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1</cp:lastModifiedBy>
  <cp:revision>4</cp:revision>
  <cp:lastPrinted>2017-10-18T10:27:00Z</cp:lastPrinted>
  <dcterms:created xsi:type="dcterms:W3CDTF">2017-12-20T08:49:00Z</dcterms:created>
  <dcterms:modified xsi:type="dcterms:W3CDTF">2017-12-26T10:30:00Z</dcterms:modified>
</cp:coreProperties>
</file>